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19" w:rsidRPr="00BC26FC" w:rsidRDefault="00BC26FC" w:rsidP="003B12A5">
      <w:pPr>
        <w:tabs>
          <w:tab w:val="left" w:pos="2595"/>
          <w:tab w:val="center" w:pos="473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43125" cy="1200150"/>
            <wp:effectExtent l="19050" t="0" r="9525" b="0"/>
            <wp:docPr id="1" name="Рисунок 1" descr="Мы за чистый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 за чистый гор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66" w:rsidRPr="00BC26FC" w:rsidRDefault="00886C66" w:rsidP="003B12A5">
      <w:pPr>
        <w:tabs>
          <w:tab w:val="left" w:pos="2595"/>
          <w:tab w:val="center" w:pos="4735"/>
        </w:tabs>
        <w:jc w:val="center"/>
        <w:rPr>
          <w:b/>
        </w:rPr>
      </w:pPr>
      <w:r w:rsidRPr="00BC26FC">
        <w:rPr>
          <w:b/>
        </w:rPr>
        <w:t>ПОЛОЖЕНИЕ</w:t>
      </w:r>
    </w:p>
    <w:p w:rsidR="00886C66" w:rsidRPr="00BC26FC" w:rsidRDefault="00886C66" w:rsidP="003B12A5">
      <w:pPr>
        <w:jc w:val="center"/>
        <w:rPr>
          <w:b/>
        </w:rPr>
      </w:pPr>
      <w:r w:rsidRPr="00BC26FC">
        <w:rPr>
          <w:b/>
        </w:rPr>
        <w:t xml:space="preserve">о </w:t>
      </w:r>
      <w:r w:rsidR="00982B25" w:rsidRPr="00BC26FC">
        <w:rPr>
          <w:b/>
          <w:lang w:val="en-US"/>
        </w:rPr>
        <w:t>I</w:t>
      </w:r>
      <w:r w:rsidR="00982B25" w:rsidRPr="00BC26FC">
        <w:rPr>
          <w:b/>
        </w:rPr>
        <w:t xml:space="preserve"> обще</w:t>
      </w:r>
      <w:r w:rsidRPr="00BC26FC">
        <w:rPr>
          <w:b/>
        </w:rPr>
        <w:t xml:space="preserve">городском </w:t>
      </w:r>
      <w:r w:rsidR="00C126E0" w:rsidRPr="00BC26FC">
        <w:rPr>
          <w:b/>
        </w:rPr>
        <w:t>конкурсе по сбору вторичного сырья</w:t>
      </w:r>
    </w:p>
    <w:p w:rsidR="00886C66" w:rsidRPr="00BC26FC" w:rsidRDefault="00886C66" w:rsidP="003B12A5">
      <w:pPr>
        <w:jc w:val="center"/>
        <w:rPr>
          <w:b/>
        </w:rPr>
      </w:pPr>
      <w:r w:rsidRPr="00BC26FC">
        <w:rPr>
          <w:b/>
        </w:rPr>
        <w:t>«</w:t>
      </w:r>
      <w:r w:rsidR="00C126E0" w:rsidRPr="00BC26FC">
        <w:rPr>
          <w:b/>
        </w:rPr>
        <w:t>Мы за чистый город!</w:t>
      </w:r>
      <w:r w:rsidRPr="00BC26FC">
        <w:rPr>
          <w:b/>
        </w:rPr>
        <w:t>»</w:t>
      </w:r>
    </w:p>
    <w:p w:rsidR="00886C66" w:rsidRPr="00BC26FC" w:rsidRDefault="00886C66" w:rsidP="00886C66">
      <w:pPr>
        <w:shd w:val="clear" w:color="auto" w:fill="FFFFFF"/>
        <w:tabs>
          <w:tab w:val="left" w:pos="9356"/>
        </w:tabs>
        <w:ind w:firstLine="709"/>
        <w:jc w:val="both"/>
        <w:rPr>
          <w:b/>
          <w:bCs/>
          <w:color w:val="000000"/>
          <w:spacing w:val="-4"/>
        </w:rPr>
      </w:pPr>
    </w:p>
    <w:p w:rsidR="00886C66" w:rsidRPr="00BC26FC" w:rsidRDefault="00886C66" w:rsidP="00707BED">
      <w:pPr>
        <w:pStyle w:val="a3"/>
        <w:ind w:left="709"/>
        <w:jc w:val="center"/>
        <w:rPr>
          <w:b/>
          <w:bCs/>
        </w:rPr>
      </w:pPr>
      <w:r w:rsidRPr="00BC26FC">
        <w:rPr>
          <w:b/>
          <w:bCs/>
        </w:rPr>
        <w:t>1. Учредители и организаторы конкурса</w:t>
      </w:r>
    </w:p>
    <w:p w:rsidR="00886C66" w:rsidRPr="00BC26FC" w:rsidRDefault="00982B25" w:rsidP="003B12A5">
      <w:pPr>
        <w:numPr>
          <w:ilvl w:val="1"/>
          <w:numId w:val="21"/>
        </w:numPr>
        <w:ind w:left="709"/>
        <w:jc w:val="both"/>
      </w:pPr>
      <w:r w:rsidRPr="00BC26FC">
        <w:t>Департамент</w:t>
      </w:r>
      <w:r w:rsidR="00C126E0" w:rsidRPr="00BC26FC">
        <w:t xml:space="preserve"> энергетики, жилищного и коммунального хозяйства города.</w:t>
      </w:r>
    </w:p>
    <w:p w:rsidR="0092229E" w:rsidRPr="00BC26FC" w:rsidRDefault="0092229E" w:rsidP="003B12A5">
      <w:pPr>
        <w:numPr>
          <w:ilvl w:val="1"/>
          <w:numId w:val="21"/>
        </w:numPr>
        <w:ind w:left="709"/>
        <w:jc w:val="both"/>
      </w:pPr>
      <w:r w:rsidRPr="00BC26FC">
        <w:rPr>
          <w:color w:val="262F38"/>
        </w:rPr>
        <w:t xml:space="preserve">Департамент образования мэрии города Новосибирска. </w:t>
      </w:r>
    </w:p>
    <w:p w:rsidR="00886C66" w:rsidRPr="00BC26FC" w:rsidRDefault="00982B25" w:rsidP="003B12A5">
      <w:pPr>
        <w:numPr>
          <w:ilvl w:val="1"/>
          <w:numId w:val="21"/>
        </w:numPr>
        <w:ind w:left="709"/>
        <w:jc w:val="both"/>
      </w:pPr>
      <w:r w:rsidRPr="00BC26FC">
        <w:t>Департамент культуры</w:t>
      </w:r>
      <w:r w:rsidR="00335777" w:rsidRPr="00BC26FC">
        <w:t>, спорта</w:t>
      </w:r>
      <w:r w:rsidRPr="00BC26FC">
        <w:t xml:space="preserve"> и молодежной политики (к</w:t>
      </w:r>
      <w:r w:rsidR="00C126E0" w:rsidRPr="00BC26FC">
        <w:t>омитет по делам молодёжи мэрии города Новосибирска</w:t>
      </w:r>
      <w:r w:rsidRPr="00BC26FC">
        <w:t>)</w:t>
      </w:r>
      <w:r w:rsidR="00C126E0" w:rsidRPr="00BC26FC">
        <w:t>.</w:t>
      </w:r>
    </w:p>
    <w:p w:rsidR="0092229E" w:rsidRPr="00BC26FC" w:rsidRDefault="0092229E" w:rsidP="003B12A5">
      <w:pPr>
        <w:numPr>
          <w:ilvl w:val="1"/>
          <w:numId w:val="21"/>
        </w:numPr>
        <w:ind w:left="709"/>
        <w:jc w:val="both"/>
      </w:pPr>
      <w:r w:rsidRPr="00BC26FC">
        <w:rPr>
          <w:color w:val="262F38"/>
        </w:rPr>
        <w:t>Управление социальной поддержки населения мэрии города Новосибирска</w:t>
      </w:r>
    </w:p>
    <w:p w:rsidR="00C126E0" w:rsidRPr="00BC26FC" w:rsidRDefault="00C126E0" w:rsidP="003B12A5">
      <w:pPr>
        <w:pStyle w:val="a4"/>
        <w:numPr>
          <w:ilvl w:val="1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rPr>
          <w:color w:val="000000"/>
        </w:rPr>
      </w:pPr>
      <w:r w:rsidRPr="00BC26FC">
        <w:t>Городская общественная детская организация «Новосибирская ассоциация детских объединений» (НАДО)</w:t>
      </w:r>
    </w:p>
    <w:p w:rsidR="00886C66" w:rsidRPr="00BC26FC" w:rsidRDefault="00886C66" w:rsidP="003B12A5">
      <w:pPr>
        <w:numPr>
          <w:ilvl w:val="1"/>
          <w:numId w:val="21"/>
        </w:numPr>
        <w:ind w:left="709"/>
        <w:jc w:val="both"/>
      </w:pPr>
      <w:r w:rsidRPr="00BC26FC">
        <w:t>При участии:</w:t>
      </w:r>
    </w:p>
    <w:p w:rsidR="00886C66" w:rsidRPr="00BC26FC" w:rsidRDefault="00C126E0" w:rsidP="00BC1BBA">
      <w:pPr>
        <w:pStyle w:val="a3"/>
        <w:numPr>
          <w:ilvl w:val="0"/>
          <w:numId w:val="16"/>
        </w:numPr>
        <w:jc w:val="both"/>
      </w:pPr>
      <w:r w:rsidRPr="00BC26FC">
        <w:rPr>
          <w:shd w:val="clear" w:color="auto" w:fill="FFFFFF"/>
        </w:rPr>
        <w:t>Муниципально</w:t>
      </w:r>
      <w:r w:rsidR="00BC1BBA" w:rsidRPr="00BC26FC">
        <w:rPr>
          <w:shd w:val="clear" w:color="auto" w:fill="FFFFFF"/>
        </w:rPr>
        <w:t>го</w:t>
      </w:r>
      <w:r w:rsidRPr="00BC26FC">
        <w:rPr>
          <w:shd w:val="clear" w:color="auto" w:fill="FFFFFF"/>
        </w:rPr>
        <w:t xml:space="preserve"> унитарно</w:t>
      </w:r>
      <w:r w:rsidR="00BC1BBA" w:rsidRPr="00BC26FC">
        <w:rPr>
          <w:shd w:val="clear" w:color="auto" w:fill="FFFFFF"/>
        </w:rPr>
        <w:t>го</w:t>
      </w:r>
      <w:r w:rsidRPr="00BC26FC">
        <w:rPr>
          <w:shd w:val="clear" w:color="auto" w:fill="FFFFFF"/>
        </w:rPr>
        <w:t xml:space="preserve"> предприяти</w:t>
      </w:r>
      <w:r w:rsidR="00BC1BBA" w:rsidRPr="00BC26FC">
        <w:rPr>
          <w:shd w:val="clear" w:color="auto" w:fill="FFFFFF"/>
        </w:rPr>
        <w:t>я</w:t>
      </w:r>
      <w:r w:rsidRPr="00BC26FC">
        <w:rPr>
          <w:shd w:val="clear" w:color="auto" w:fill="FFFFFF"/>
        </w:rPr>
        <w:t xml:space="preserve"> города Новосибирска «Спецавтохозяйство»</w:t>
      </w:r>
    </w:p>
    <w:p w:rsidR="00BC1BBA" w:rsidRPr="00BC26FC" w:rsidRDefault="00C126E0" w:rsidP="00BC1BBA">
      <w:pPr>
        <w:pStyle w:val="a3"/>
        <w:numPr>
          <w:ilvl w:val="0"/>
          <w:numId w:val="16"/>
        </w:numPr>
        <w:jc w:val="both"/>
      </w:pPr>
      <w:r w:rsidRPr="00BC26FC">
        <w:t>Обществ</w:t>
      </w:r>
      <w:r w:rsidR="00BC1BBA" w:rsidRPr="00BC26FC">
        <w:t>а</w:t>
      </w:r>
      <w:r w:rsidRPr="00BC26FC">
        <w:t xml:space="preserve"> с ограниченной ответственностью «Демеркуризация»</w:t>
      </w:r>
    </w:p>
    <w:p w:rsidR="00BC1BBA" w:rsidRPr="00BC26FC" w:rsidRDefault="005A55CF" w:rsidP="00BC1BBA">
      <w:pPr>
        <w:pStyle w:val="a3"/>
        <w:numPr>
          <w:ilvl w:val="0"/>
          <w:numId w:val="16"/>
        </w:numPr>
        <w:jc w:val="both"/>
      </w:pPr>
      <w:r w:rsidRPr="00BC26FC">
        <w:t>Общества с ограниченной ответственностью «СИБКЭТ»</w:t>
      </w:r>
    </w:p>
    <w:p w:rsidR="003B0E19" w:rsidRPr="00BC26FC" w:rsidRDefault="003B0E19" w:rsidP="00707BED">
      <w:pPr>
        <w:ind w:firstLine="709"/>
        <w:jc w:val="center"/>
        <w:rPr>
          <w:b/>
        </w:rPr>
      </w:pPr>
    </w:p>
    <w:p w:rsidR="00886C66" w:rsidRPr="00BC26FC" w:rsidRDefault="00886C66" w:rsidP="00707BED">
      <w:pPr>
        <w:ind w:firstLine="709"/>
        <w:jc w:val="center"/>
        <w:rPr>
          <w:b/>
        </w:rPr>
      </w:pPr>
      <w:r w:rsidRPr="00BC26FC">
        <w:rPr>
          <w:b/>
        </w:rPr>
        <w:t xml:space="preserve">2. Цели и задачи </w:t>
      </w:r>
      <w:r w:rsidR="00C126E0" w:rsidRPr="00BC26FC">
        <w:rPr>
          <w:b/>
        </w:rPr>
        <w:t>конкурса</w:t>
      </w:r>
    </w:p>
    <w:p w:rsidR="00886C66" w:rsidRPr="00BC26FC" w:rsidRDefault="00886C66" w:rsidP="003B12A5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</w:pPr>
      <w:r w:rsidRPr="00BC26FC">
        <w:t>2.1</w:t>
      </w:r>
      <w:r w:rsidR="003B12A5" w:rsidRPr="00BC26FC">
        <w:t>.</w:t>
      </w:r>
      <w:r w:rsidR="003B12A5" w:rsidRPr="00BC26FC">
        <w:tab/>
      </w:r>
      <w:r w:rsidRPr="00BC26FC">
        <w:t xml:space="preserve">Привлечение внимания детей и взрослых к </w:t>
      </w:r>
      <w:r w:rsidR="00C126E0" w:rsidRPr="00BC26FC">
        <w:t>вопросам</w:t>
      </w:r>
      <w:r w:rsidRPr="00BC26FC">
        <w:t xml:space="preserve"> </w:t>
      </w:r>
      <w:r w:rsidR="00C126E0" w:rsidRPr="00BC26FC">
        <w:t>улучшения окружающей среды и поддержания чистоты в городе Новосибирске</w:t>
      </w:r>
      <w:r w:rsidRPr="00BC26FC">
        <w:t>.</w:t>
      </w:r>
    </w:p>
    <w:p w:rsidR="0078077A" w:rsidRPr="00BC26FC" w:rsidRDefault="005725E9" w:rsidP="003B12A5">
      <w:pPr>
        <w:numPr>
          <w:ilvl w:val="1"/>
          <w:numId w:val="24"/>
        </w:numPr>
        <w:tabs>
          <w:tab w:val="left" w:pos="709"/>
        </w:tabs>
        <w:ind w:left="709" w:hanging="709"/>
        <w:jc w:val="both"/>
        <w:rPr>
          <w:color w:val="000000"/>
        </w:rPr>
      </w:pPr>
      <w:r w:rsidRPr="00BC26FC">
        <w:rPr>
          <w:color w:val="000000"/>
        </w:rPr>
        <w:t>Формирование экологического воспитания среди населения.</w:t>
      </w:r>
    </w:p>
    <w:p w:rsidR="00886C66" w:rsidRPr="00BC26FC" w:rsidRDefault="005725E9" w:rsidP="003B12A5">
      <w:pPr>
        <w:numPr>
          <w:ilvl w:val="1"/>
          <w:numId w:val="25"/>
        </w:numPr>
        <w:tabs>
          <w:tab w:val="left" w:pos="709"/>
        </w:tabs>
        <w:ind w:left="709" w:hanging="709"/>
        <w:jc w:val="both"/>
      </w:pPr>
      <w:r w:rsidRPr="00BC26FC">
        <w:t>Приобщение жителей города к селективному сбору отходов.</w:t>
      </w:r>
    </w:p>
    <w:p w:rsidR="005725E9" w:rsidRPr="00BC26FC" w:rsidRDefault="005725E9" w:rsidP="003B12A5">
      <w:pPr>
        <w:numPr>
          <w:ilvl w:val="1"/>
          <w:numId w:val="25"/>
        </w:numPr>
        <w:tabs>
          <w:tab w:val="left" w:pos="709"/>
        </w:tabs>
        <w:ind w:left="709" w:hanging="709"/>
        <w:jc w:val="both"/>
      </w:pPr>
      <w:r w:rsidRPr="00BC26FC">
        <w:t>В</w:t>
      </w:r>
      <w:r w:rsidRPr="00BC26FC">
        <w:rPr>
          <w:rStyle w:val="FontStyle30"/>
          <w:sz w:val="24"/>
          <w:szCs w:val="24"/>
        </w:rPr>
        <w:t>недрение принципов грамотной утилизации отходов и вторичной переработки  материалов.</w:t>
      </w:r>
    </w:p>
    <w:p w:rsidR="00886C66" w:rsidRPr="00BC26FC" w:rsidRDefault="00886C66" w:rsidP="00886C66">
      <w:pPr>
        <w:ind w:firstLine="709"/>
        <w:jc w:val="both"/>
        <w:rPr>
          <w:b/>
        </w:rPr>
      </w:pPr>
    </w:p>
    <w:p w:rsidR="00886C66" w:rsidRPr="00BC26FC" w:rsidRDefault="00886C66" w:rsidP="005A55CF">
      <w:pPr>
        <w:pStyle w:val="a3"/>
        <w:ind w:left="709"/>
        <w:jc w:val="center"/>
        <w:rPr>
          <w:b/>
        </w:rPr>
      </w:pPr>
      <w:r w:rsidRPr="00BC26FC">
        <w:rPr>
          <w:b/>
        </w:rPr>
        <w:t xml:space="preserve">3. Организация и порядок проведения </w:t>
      </w:r>
      <w:r w:rsidR="00707BED" w:rsidRPr="00BC26FC">
        <w:rPr>
          <w:b/>
        </w:rPr>
        <w:t>К</w:t>
      </w:r>
      <w:r w:rsidR="00C170BE" w:rsidRPr="00BC26FC">
        <w:rPr>
          <w:b/>
        </w:rPr>
        <w:t>онкурса</w:t>
      </w:r>
    </w:p>
    <w:p w:rsidR="00886C66" w:rsidRPr="00BC26FC" w:rsidRDefault="00886C66" w:rsidP="00287D64">
      <w:pPr>
        <w:ind w:firstLine="709"/>
        <w:jc w:val="both"/>
      </w:pPr>
      <w:r w:rsidRPr="00BC26FC">
        <w:t xml:space="preserve">3.1. </w:t>
      </w:r>
      <w:r w:rsidR="005725E9" w:rsidRPr="00BC26FC">
        <w:t>Конкурс</w:t>
      </w:r>
      <w:r w:rsidRPr="00BC26FC">
        <w:t xml:space="preserve"> включает в себя 3 основных</w:t>
      </w:r>
      <w:r w:rsidR="005725E9" w:rsidRPr="00BC26FC">
        <w:t xml:space="preserve"> акции</w:t>
      </w:r>
      <w:r w:rsidRPr="00BC26FC">
        <w:t xml:space="preserve">: </w:t>
      </w:r>
    </w:p>
    <w:p w:rsidR="00886C66" w:rsidRPr="00BC26FC" w:rsidRDefault="00886C66" w:rsidP="005A55CF">
      <w:pPr>
        <w:pStyle w:val="a3"/>
        <w:ind w:left="0" w:firstLine="708"/>
        <w:jc w:val="both"/>
        <w:rPr>
          <w:b/>
          <w:color w:val="000000"/>
          <w:shd w:val="clear" w:color="auto" w:fill="FFFFFF"/>
        </w:rPr>
      </w:pPr>
      <w:r w:rsidRPr="00BC26FC">
        <w:rPr>
          <w:b/>
        </w:rPr>
        <w:t xml:space="preserve">1 </w:t>
      </w:r>
      <w:r w:rsidR="005725E9" w:rsidRPr="00BC26FC">
        <w:rPr>
          <w:b/>
        </w:rPr>
        <w:t>акция</w:t>
      </w:r>
      <w:r w:rsidRPr="00BC26FC">
        <w:rPr>
          <w:b/>
        </w:rPr>
        <w:t xml:space="preserve"> </w:t>
      </w:r>
      <w:r w:rsidRPr="00BC26FC">
        <w:t xml:space="preserve">– </w:t>
      </w:r>
      <w:r w:rsidR="0078077A" w:rsidRPr="00BC26FC">
        <w:rPr>
          <w:color w:val="000000"/>
          <w:shd w:val="clear" w:color="auto" w:fill="FFFFFF"/>
        </w:rPr>
        <w:t>с</w:t>
      </w:r>
      <w:r w:rsidR="005E542C" w:rsidRPr="00BC26FC">
        <w:rPr>
          <w:color w:val="000000"/>
          <w:shd w:val="clear" w:color="auto" w:fill="FFFFFF"/>
        </w:rPr>
        <w:t>оциально-экологическая акция «Полезн</w:t>
      </w:r>
      <w:r w:rsidR="004A44B5" w:rsidRPr="00BC26FC">
        <w:rPr>
          <w:color w:val="000000"/>
          <w:shd w:val="clear" w:color="auto" w:fill="FFFFFF"/>
        </w:rPr>
        <w:t>ые</w:t>
      </w:r>
      <w:r w:rsidR="005E542C" w:rsidRPr="00BC26FC">
        <w:rPr>
          <w:color w:val="000000"/>
          <w:shd w:val="clear" w:color="auto" w:fill="FFFFFF"/>
        </w:rPr>
        <w:t xml:space="preserve"> крышечк</w:t>
      </w:r>
      <w:r w:rsidR="004A44B5" w:rsidRPr="00BC26FC">
        <w:rPr>
          <w:color w:val="000000"/>
          <w:shd w:val="clear" w:color="auto" w:fill="FFFFFF"/>
        </w:rPr>
        <w:t>и</w:t>
      </w:r>
      <w:r w:rsidR="005E542C" w:rsidRPr="00BC26FC">
        <w:rPr>
          <w:color w:val="000000"/>
          <w:shd w:val="clear" w:color="auto" w:fill="FFFFFF"/>
        </w:rPr>
        <w:t>» по благотворительному сбору пластиковых крышечек для помощи детям с особенностями развития.</w:t>
      </w:r>
      <w:r w:rsidR="0094511A" w:rsidRPr="00BC26FC">
        <w:rPr>
          <w:color w:val="000000"/>
        </w:rPr>
        <w:t xml:space="preserve"> Участникам необходимо собрать максимально возможное количество крышечек. </w:t>
      </w:r>
    </w:p>
    <w:p w:rsidR="00886C66" w:rsidRPr="00BC26FC" w:rsidRDefault="00886C66" w:rsidP="005A55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BC26FC">
        <w:rPr>
          <w:b/>
        </w:rPr>
        <w:t xml:space="preserve">2 </w:t>
      </w:r>
      <w:r w:rsidR="005725E9" w:rsidRPr="00BC26FC">
        <w:rPr>
          <w:b/>
        </w:rPr>
        <w:t>акция</w:t>
      </w:r>
      <w:r w:rsidRPr="00BC26FC">
        <w:rPr>
          <w:b/>
        </w:rPr>
        <w:t xml:space="preserve"> </w:t>
      </w:r>
      <w:r w:rsidRPr="00BC26FC">
        <w:t xml:space="preserve">– </w:t>
      </w:r>
      <w:r w:rsidR="0078077A" w:rsidRPr="00BC26FC">
        <w:t>г</w:t>
      </w:r>
      <w:r w:rsidR="005E542C" w:rsidRPr="00BC26FC">
        <w:t xml:space="preserve">ородская экологическая </w:t>
      </w:r>
      <w:r w:rsidR="005E542C" w:rsidRPr="00BC26FC">
        <w:rPr>
          <w:rStyle w:val="a5"/>
          <w:b w:val="0"/>
          <w:color w:val="000000"/>
        </w:rPr>
        <w:t>акция по сбору макулатуры «</w:t>
      </w:r>
      <w:r w:rsidR="00AC5384" w:rsidRPr="00BC26FC">
        <w:rPr>
          <w:rStyle w:val="a5"/>
          <w:b w:val="0"/>
          <w:color w:val="000000"/>
        </w:rPr>
        <w:t>Я выбираю лес</w:t>
      </w:r>
      <w:r w:rsidR="005E542C" w:rsidRPr="00BC26FC">
        <w:rPr>
          <w:rStyle w:val="a5"/>
          <w:b w:val="0"/>
          <w:color w:val="000000"/>
        </w:rPr>
        <w:t>».</w:t>
      </w:r>
      <w:r w:rsidR="0094511A" w:rsidRPr="00BC26FC">
        <w:rPr>
          <w:rStyle w:val="a5"/>
          <w:b w:val="0"/>
          <w:color w:val="000000"/>
        </w:rPr>
        <w:t xml:space="preserve"> Основной целью акции является сбор наибольшего количества макулатуры для передачи ее на последующую переработку.</w:t>
      </w:r>
      <w:r w:rsidR="0094511A" w:rsidRPr="00BC26FC">
        <w:rPr>
          <w:rStyle w:val="a5"/>
          <w:color w:val="000000"/>
        </w:rPr>
        <w:t xml:space="preserve"> </w:t>
      </w:r>
      <w:r w:rsidR="0094511A" w:rsidRPr="00BC26FC">
        <w:rPr>
          <w:color w:val="000000"/>
        </w:rPr>
        <w:t xml:space="preserve">Участники акции способствуют сокращению вырубки леса, а также производству нового сырья без использования природных ресурсов.  </w:t>
      </w:r>
    </w:p>
    <w:p w:rsidR="0094511A" w:rsidRPr="00BC26FC" w:rsidRDefault="00886C66" w:rsidP="0094511A">
      <w:pPr>
        <w:ind w:firstLine="708"/>
        <w:jc w:val="both"/>
      </w:pPr>
      <w:r w:rsidRPr="00BC26FC">
        <w:rPr>
          <w:b/>
        </w:rPr>
        <w:t xml:space="preserve">3 </w:t>
      </w:r>
      <w:r w:rsidR="005725E9" w:rsidRPr="00BC26FC">
        <w:rPr>
          <w:b/>
        </w:rPr>
        <w:t>акция</w:t>
      </w:r>
      <w:r w:rsidRPr="00BC26FC">
        <w:rPr>
          <w:b/>
        </w:rPr>
        <w:t xml:space="preserve"> – </w:t>
      </w:r>
      <w:r w:rsidR="0078077A" w:rsidRPr="00BC26FC">
        <w:t>г</w:t>
      </w:r>
      <w:r w:rsidR="005E542C" w:rsidRPr="00BC26FC">
        <w:t xml:space="preserve">ородская экологическая акция </w:t>
      </w:r>
      <w:r w:rsidR="005E542C" w:rsidRPr="00BC26FC">
        <w:rPr>
          <w:color w:val="000000"/>
        </w:rPr>
        <w:t xml:space="preserve">по сбору батареек </w:t>
      </w:r>
      <w:r w:rsidR="00AC5384" w:rsidRPr="00BC26FC">
        <w:rPr>
          <w:rStyle w:val="a5"/>
          <w:b w:val="0"/>
          <w:color w:val="000000"/>
        </w:rPr>
        <w:t>«Ра</w:t>
      </w:r>
      <w:r w:rsidR="00AC5384" w:rsidRPr="00BC26FC">
        <w:rPr>
          <w:rStyle w:val="a5"/>
          <w:b w:val="0"/>
          <w:color w:val="000000"/>
          <w:lang w:val="en-US"/>
        </w:rPr>
        <w:t>Z</w:t>
      </w:r>
      <w:r w:rsidR="00AC5384" w:rsidRPr="00BC26FC">
        <w:rPr>
          <w:rStyle w:val="a5"/>
          <w:b w:val="0"/>
          <w:color w:val="000000"/>
        </w:rPr>
        <w:t>рядка</w:t>
      </w:r>
      <w:r w:rsidR="005E542C" w:rsidRPr="00BC26FC">
        <w:rPr>
          <w:rStyle w:val="a5"/>
          <w:b w:val="0"/>
          <w:color w:val="000000"/>
        </w:rPr>
        <w:t>».</w:t>
      </w:r>
      <w:r w:rsidR="0094511A" w:rsidRPr="00BC26FC">
        <w:rPr>
          <w:rStyle w:val="a5"/>
          <w:b w:val="0"/>
          <w:color w:val="000000"/>
        </w:rPr>
        <w:t xml:space="preserve"> Целью данной акции  является сбор наибольшего количества батареек для дальнейшей их переработки. Батарейки относятся к опасным бытовым отходам, потому их переработка крайне важна.</w:t>
      </w:r>
    </w:p>
    <w:p w:rsidR="00614F61" w:rsidRPr="00BC26FC" w:rsidRDefault="00614F61" w:rsidP="000137C6">
      <w:pPr>
        <w:ind w:firstLine="709"/>
        <w:jc w:val="both"/>
      </w:pPr>
      <w:r w:rsidRPr="00BC26FC">
        <w:t>3.</w:t>
      </w:r>
      <w:r w:rsidR="00287D64" w:rsidRPr="00BC26FC">
        <w:t>2</w:t>
      </w:r>
      <w:r w:rsidRPr="00BC26FC">
        <w:t xml:space="preserve">. </w:t>
      </w:r>
      <w:r w:rsidR="000137C6" w:rsidRPr="00BC26FC">
        <w:rPr>
          <w:color w:val="000000"/>
        </w:rPr>
        <w:t xml:space="preserve">Участникам необходимо собрать максимально возможное количество вторичного сырья. </w:t>
      </w:r>
      <w:r w:rsidR="000137C6" w:rsidRPr="00BC26FC">
        <w:rPr>
          <w:rStyle w:val="apple-style-span"/>
        </w:rPr>
        <w:t xml:space="preserve">Взвешивание собранного сырья осуществляет </w:t>
      </w:r>
      <w:r w:rsidR="000137C6" w:rsidRPr="00BC26FC">
        <w:rPr>
          <w:shd w:val="clear" w:color="auto" w:fill="FFFFFF"/>
        </w:rPr>
        <w:t>муниципальное унитарное предприятие города Новосибирска «Спецавтохозяйство»</w:t>
      </w:r>
      <w:r w:rsidR="000137C6" w:rsidRPr="00BC26FC">
        <w:t xml:space="preserve">. </w:t>
      </w:r>
      <w:r w:rsidR="00FF6BF9" w:rsidRPr="00BC26FC">
        <w:t xml:space="preserve">Участие возможно в одной или нескольких акциях одновременно. </w:t>
      </w:r>
    </w:p>
    <w:p w:rsidR="00614F61" w:rsidRPr="00BC26FC" w:rsidRDefault="00614F61" w:rsidP="00FF6BF9">
      <w:pPr>
        <w:autoSpaceDE w:val="0"/>
        <w:autoSpaceDN w:val="0"/>
        <w:adjustRightInd w:val="0"/>
        <w:ind w:firstLine="708"/>
        <w:jc w:val="both"/>
        <w:outlineLvl w:val="0"/>
      </w:pPr>
      <w:r w:rsidRPr="00BC26FC">
        <w:t>3.</w:t>
      </w:r>
      <w:r w:rsidR="00287D64" w:rsidRPr="00BC26FC">
        <w:t>3</w:t>
      </w:r>
      <w:r w:rsidRPr="00BC26FC">
        <w:t xml:space="preserve">. </w:t>
      </w:r>
      <w:r w:rsidR="00982B25" w:rsidRPr="00BC26FC">
        <w:t>Для участия в Конкурсе необходимо подать заявк</w:t>
      </w:r>
      <w:r w:rsidR="00FF6BF9" w:rsidRPr="00BC26FC">
        <w:t>и для участия в одной (двух или трёх) акциях</w:t>
      </w:r>
      <w:r w:rsidR="00982B25" w:rsidRPr="00BC26FC">
        <w:t>, предполагаемых для участия.</w:t>
      </w:r>
      <w:r w:rsidR="00555FCA" w:rsidRPr="00BC26FC">
        <w:t xml:space="preserve"> </w:t>
      </w:r>
    </w:p>
    <w:p w:rsidR="00614F61" w:rsidRPr="00BC26FC" w:rsidRDefault="00614F61" w:rsidP="00FF6BF9">
      <w:pPr>
        <w:autoSpaceDE w:val="0"/>
        <w:autoSpaceDN w:val="0"/>
        <w:adjustRightInd w:val="0"/>
        <w:ind w:firstLine="708"/>
        <w:jc w:val="both"/>
        <w:outlineLvl w:val="0"/>
      </w:pPr>
      <w:r w:rsidRPr="00BC26FC">
        <w:t>3.</w:t>
      </w:r>
      <w:r w:rsidR="00287D64" w:rsidRPr="00BC26FC">
        <w:t>4</w:t>
      </w:r>
      <w:r w:rsidRPr="00BC26FC">
        <w:t xml:space="preserve">. В заявке необходимо указать </w:t>
      </w:r>
      <w:r w:rsidR="00995FED" w:rsidRPr="00BC26FC">
        <w:rPr>
          <w:bCs/>
        </w:rPr>
        <w:t>координатора</w:t>
      </w:r>
      <w:r w:rsidRPr="00BC26FC">
        <w:t xml:space="preserve">, который будет вести организационную деятельность на протяжении всего Конкурса. Для одного учреждения, участвующего в Конкурсе, необходим </w:t>
      </w:r>
      <w:r w:rsidR="00995FED" w:rsidRPr="00BC26FC">
        <w:t>один</w:t>
      </w:r>
      <w:r w:rsidRPr="00BC26FC">
        <w:t xml:space="preserve"> </w:t>
      </w:r>
      <w:r w:rsidR="00995FED" w:rsidRPr="00BC26FC">
        <w:rPr>
          <w:bCs/>
        </w:rPr>
        <w:t>координатор</w:t>
      </w:r>
      <w:r w:rsidRPr="00BC26FC">
        <w:t xml:space="preserve">, вне зависимости от количества акций, в которых учреждение принимает участие. В обязанности </w:t>
      </w:r>
      <w:r w:rsidR="00995FED" w:rsidRPr="00BC26FC">
        <w:rPr>
          <w:bCs/>
        </w:rPr>
        <w:t>координатора</w:t>
      </w:r>
      <w:r w:rsidRPr="00BC26FC">
        <w:t xml:space="preserve"> входит сбор и обобщение информации, доведение до учащихся актуальных сведений и новостей, проведение просветительских мероприятий, составление и согласование с Организаторами графика выезда автомобиля по сбору и учету вторичного сырья. Внутри организации возможно назначение ответственных лиц за каждую акцию. </w:t>
      </w:r>
      <w:r w:rsidR="005F6459" w:rsidRPr="00BC26FC">
        <w:lastRenderedPageBreak/>
        <w:t>Тогда</w:t>
      </w:r>
      <w:r w:rsidRPr="00BC26FC">
        <w:t xml:space="preserve"> обязанностью </w:t>
      </w:r>
      <w:r w:rsidR="00995FED" w:rsidRPr="00BC26FC">
        <w:rPr>
          <w:bCs/>
        </w:rPr>
        <w:t>координатора</w:t>
      </w:r>
      <w:r w:rsidRPr="00BC26FC">
        <w:t xml:space="preserve"> будет являться обобщение информации и взаимосвязь с Организаторами</w:t>
      </w:r>
    </w:p>
    <w:p w:rsidR="00614F61" w:rsidRPr="00BC26FC" w:rsidRDefault="00614F61" w:rsidP="00614F61">
      <w:pPr>
        <w:autoSpaceDE w:val="0"/>
        <w:autoSpaceDN w:val="0"/>
        <w:adjustRightInd w:val="0"/>
        <w:ind w:firstLine="708"/>
        <w:jc w:val="both"/>
        <w:outlineLvl w:val="0"/>
      </w:pPr>
      <w:r w:rsidRPr="00BC26FC">
        <w:t>3.</w:t>
      </w:r>
      <w:r w:rsidR="00287D64" w:rsidRPr="00BC26FC">
        <w:t>5</w:t>
      </w:r>
      <w:r w:rsidRPr="00BC26FC">
        <w:t xml:space="preserve">. Награждение будет проводиться отдельно </w:t>
      </w:r>
      <w:r w:rsidR="000137C6" w:rsidRPr="00BC26FC">
        <w:t>по</w:t>
      </w:r>
      <w:r w:rsidRPr="00BC26FC">
        <w:t xml:space="preserve"> каждой акции.</w:t>
      </w:r>
    </w:p>
    <w:p w:rsidR="00614F61" w:rsidRPr="00BC26FC" w:rsidRDefault="00614F61" w:rsidP="00614F61">
      <w:pPr>
        <w:autoSpaceDE w:val="0"/>
        <w:autoSpaceDN w:val="0"/>
        <w:adjustRightInd w:val="0"/>
        <w:ind w:firstLine="709"/>
        <w:jc w:val="both"/>
        <w:outlineLvl w:val="0"/>
      </w:pPr>
      <w:r w:rsidRPr="00BC26FC">
        <w:t>3.</w:t>
      </w:r>
      <w:r w:rsidR="007E0E99" w:rsidRPr="00BC26FC">
        <w:t>6</w:t>
      </w:r>
      <w:r w:rsidRPr="00BC26FC">
        <w:t xml:space="preserve">. Учреждение, одержавшее победу в трёх акциях, получит главный приз общегородского конкурса по сбору вторичного сырья – поездку </w:t>
      </w:r>
      <w:r w:rsidR="003B0E19" w:rsidRPr="00BC26FC">
        <w:t xml:space="preserve">для 30 человек на два дня в один из </w:t>
      </w:r>
      <w:r w:rsidR="003B0E19" w:rsidRPr="00BC26FC">
        <w:rPr>
          <w:bCs/>
        </w:rPr>
        <w:t xml:space="preserve">оздоровительных лагерей Новосибирской области. </w:t>
      </w:r>
    </w:p>
    <w:p w:rsidR="003B0E19" w:rsidRPr="00BC26FC" w:rsidRDefault="00614F61" w:rsidP="00F8565D">
      <w:pPr>
        <w:autoSpaceDE w:val="0"/>
        <w:autoSpaceDN w:val="0"/>
        <w:adjustRightInd w:val="0"/>
        <w:ind w:firstLine="708"/>
        <w:jc w:val="both"/>
        <w:outlineLvl w:val="0"/>
      </w:pPr>
      <w:r w:rsidRPr="00BC26FC">
        <w:t>3.</w:t>
      </w:r>
      <w:r w:rsidR="00287D64" w:rsidRPr="00BC26FC">
        <w:t>7</w:t>
      </w:r>
      <w:r w:rsidRPr="00BC26FC">
        <w:t xml:space="preserve">. </w:t>
      </w:r>
      <w:r w:rsidR="00C170BE" w:rsidRPr="00BC26FC">
        <w:t xml:space="preserve">На торжественной церемонии закрытия и подведения итогов конкурса по сбору вторичного сырья «Мы за чистый город!» </w:t>
      </w:r>
      <w:r w:rsidR="00995FED" w:rsidRPr="00BC26FC">
        <w:rPr>
          <w:bCs/>
        </w:rPr>
        <w:t>координаторы</w:t>
      </w:r>
      <w:r w:rsidR="00916AB2" w:rsidRPr="00BC26FC">
        <w:t xml:space="preserve"> всех </w:t>
      </w:r>
      <w:r w:rsidR="00FF6BF9" w:rsidRPr="00BC26FC">
        <w:t xml:space="preserve">организаций </w:t>
      </w:r>
      <w:r w:rsidR="00916AB2" w:rsidRPr="00BC26FC">
        <w:t>-</w:t>
      </w:r>
      <w:r w:rsidR="00FF6BF9" w:rsidRPr="00BC26FC">
        <w:t xml:space="preserve"> </w:t>
      </w:r>
      <w:r w:rsidR="00916AB2" w:rsidRPr="00BC26FC">
        <w:t>участни</w:t>
      </w:r>
      <w:r w:rsidR="00FF6BF9" w:rsidRPr="00BC26FC">
        <w:t>ц</w:t>
      </w:r>
      <w:r w:rsidR="00916AB2" w:rsidRPr="00BC26FC">
        <w:t xml:space="preserve"> будут награждены почетной грамотой департамента энергетики, жилищного и коммунального хозяйства города. </w:t>
      </w:r>
    </w:p>
    <w:p w:rsidR="00BC2A38" w:rsidRPr="00BC26FC" w:rsidRDefault="003B0E19" w:rsidP="00F8565D">
      <w:pPr>
        <w:autoSpaceDE w:val="0"/>
        <w:autoSpaceDN w:val="0"/>
        <w:adjustRightInd w:val="0"/>
        <w:ind w:firstLine="708"/>
        <w:jc w:val="both"/>
        <w:outlineLvl w:val="0"/>
      </w:pPr>
      <w:r w:rsidRPr="00BC26FC">
        <w:t xml:space="preserve">3.8. </w:t>
      </w:r>
      <w:r w:rsidR="00916AB2" w:rsidRPr="00BC26FC">
        <w:t>К</w:t>
      </w:r>
      <w:r w:rsidR="00995FED" w:rsidRPr="00BC26FC">
        <w:rPr>
          <w:bCs/>
        </w:rPr>
        <w:t>оординаторы</w:t>
      </w:r>
      <w:r w:rsidR="00C170BE" w:rsidRPr="00BC26FC">
        <w:t xml:space="preserve"> команд, занявших призовые</w:t>
      </w:r>
      <w:r w:rsidR="00916AB2" w:rsidRPr="00BC26FC">
        <w:t xml:space="preserve"> </w:t>
      </w:r>
      <w:r w:rsidRPr="00BC26FC">
        <w:t>места в каждой из трёх акций,</w:t>
      </w:r>
      <w:r w:rsidR="00916AB2" w:rsidRPr="00BC26FC">
        <w:t xml:space="preserve"> будут вручены ценные призы</w:t>
      </w:r>
      <w:r w:rsidR="00C170BE" w:rsidRPr="00BC26FC">
        <w:t>.</w:t>
      </w:r>
    </w:p>
    <w:p w:rsidR="00BC2A38" w:rsidRPr="00BC26FC" w:rsidRDefault="00BC2A38" w:rsidP="00BC2A38">
      <w:pPr>
        <w:autoSpaceDE w:val="0"/>
        <w:autoSpaceDN w:val="0"/>
        <w:adjustRightInd w:val="0"/>
        <w:jc w:val="both"/>
        <w:outlineLvl w:val="0"/>
      </w:pPr>
    </w:p>
    <w:p w:rsidR="003B0E19" w:rsidRPr="00BC26FC" w:rsidRDefault="003B0E19" w:rsidP="003B0E19">
      <w:pPr>
        <w:pStyle w:val="a3"/>
        <w:ind w:left="0"/>
        <w:contextualSpacing/>
        <w:jc w:val="center"/>
        <w:rPr>
          <w:b/>
        </w:rPr>
      </w:pPr>
      <w:r w:rsidRPr="00BC26FC">
        <w:rPr>
          <w:rStyle w:val="a5"/>
          <w:color w:val="000000"/>
        </w:rPr>
        <w:t xml:space="preserve">4. </w:t>
      </w:r>
      <w:r w:rsidRPr="00BC26FC">
        <w:rPr>
          <w:b/>
        </w:rPr>
        <w:t>Участники Конкурса</w:t>
      </w:r>
    </w:p>
    <w:p w:rsidR="003B0E19" w:rsidRPr="00BC26FC" w:rsidRDefault="003B0E19" w:rsidP="003B0E19">
      <w:pPr>
        <w:ind w:firstLine="709"/>
        <w:jc w:val="both"/>
        <w:rPr>
          <w:rStyle w:val="apple-style-span"/>
        </w:rPr>
      </w:pPr>
      <w:r w:rsidRPr="00BC26FC">
        <w:t xml:space="preserve">В Конкурсе могут принять участие образовательные учреждения, учреждения культуры, учреждения социальной поддержки населения, иные государственные учреждения, коммерческие предприятия, общественные организации, инициативные группы граждан и неравнодушные люди. </w:t>
      </w:r>
    </w:p>
    <w:p w:rsidR="003B0E19" w:rsidRPr="00BC26FC" w:rsidRDefault="003B0E19" w:rsidP="00BC2A38">
      <w:pPr>
        <w:autoSpaceDE w:val="0"/>
        <w:autoSpaceDN w:val="0"/>
        <w:adjustRightInd w:val="0"/>
        <w:jc w:val="both"/>
        <w:outlineLvl w:val="0"/>
      </w:pPr>
    </w:p>
    <w:p w:rsidR="007953F1" w:rsidRPr="00BC26FC" w:rsidRDefault="003B0E19" w:rsidP="007953F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C26FC">
        <w:rPr>
          <w:rStyle w:val="a5"/>
          <w:color w:val="000000"/>
        </w:rPr>
        <w:t xml:space="preserve">5. </w:t>
      </w:r>
      <w:r w:rsidR="007953F1" w:rsidRPr="00BC26FC">
        <w:rPr>
          <w:rStyle w:val="a5"/>
          <w:color w:val="000000"/>
        </w:rPr>
        <w:t>Оргкомитет</w:t>
      </w:r>
    </w:p>
    <w:p w:rsidR="007953F1" w:rsidRPr="00BC26FC" w:rsidRDefault="007953F1" w:rsidP="007953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26FC">
        <w:rPr>
          <w:color w:val="000000"/>
        </w:rPr>
        <w:t xml:space="preserve">Для проведения </w:t>
      </w:r>
      <w:r w:rsidR="00A641B9" w:rsidRPr="00BC26FC">
        <w:rPr>
          <w:color w:val="000000"/>
        </w:rPr>
        <w:t>Конкурса</w:t>
      </w:r>
      <w:r w:rsidRPr="00BC26FC">
        <w:rPr>
          <w:color w:val="000000"/>
        </w:rPr>
        <w:t xml:space="preserve"> </w:t>
      </w:r>
      <w:r w:rsidR="00707BED" w:rsidRPr="00BC26FC">
        <w:rPr>
          <w:color w:val="000000"/>
        </w:rPr>
        <w:t>будет сформирован</w:t>
      </w:r>
      <w:r w:rsidRPr="00BC26FC">
        <w:rPr>
          <w:color w:val="000000"/>
        </w:rPr>
        <w:t xml:space="preserve"> организационный комитет по подготов</w:t>
      </w:r>
      <w:r w:rsidR="00707BED" w:rsidRPr="00BC26FC">
        <w:rPr>
          <w:color w:val="000000"/>
        </w:rPr>
        <w:t>ке и проведению акции (далее - О</w:t>
      </w:r>
      <w:r w:rsidR="000137C6" w:rsidRPr="00BC26FC">
        <w:rPr>
          <w:color w:val="000000"/>
        </w:rPr>
        <w:t xml:space="preserve">ргкомитет) акции. </w:t>
      </w:r>
      <w:r w:rsidRPr="00BC26FC">
        <w:rPr>
          <w:color w:val="000000"/>
        </w:rPr>
        <w:t>Оргкомитет осуществляет следующие функции:</w:t>
      </w:r>
    </w:p>
    <w:p w:rsidR="007953F1" w:rsidRPr="00BC26FC" w:rsidRDefault="007953F1" w:rsidP="00150176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BC26FC">
        <w:rPr>
          <w:color w:val="000000"/>
        </w:rPr>
        <w:t xml:space="preserve">подготовка и проведение </w:t>
      </w:r>
      <w:r w:rsidR="00707BED" w:rsidRPr="00BC26FC">
        <w:rPr>
          <w:color w:val="000000"/>
        </w:rPr>
        <w:t>Конкурса</w:t>
      </w:r>
      <w:r w:rsidRPr="00BC26FC">
        <w:rPr>
          <w:color w:val="000000"/>
        </w:rPr>
        <w:t>;</w:t>
      </w:r>
    </w:p>
    <w:p w:rsidR="007953F1" w:rsidRPr="00BC26FC" w:rsidRDefault="007953F1" w:rsidP="00150176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BC26FC">
        <w:rPr>
          <w:color w:val="000000"/>
        </w:rPr>
        <w:t xml:space="preserve">регистрация участников </w:t>
      </w:r>
      <w:r w:rsidR="00707BED" w:rsidRPr="00BC26FC">
        <w:rPr>
          <w:color w:val="000000"/>
        </w:rPr>
        <w:t>Конкурса</w:t>
      </w:r>
      <w:r w:rsidRPr="00BC26FC">
        <w:rPr>
          <w:color w:val="000000"/>
        </w:rPr>
        <w:t xml:space="preserve">; </w:t>
      </w:r>
    </w:p>
    <w:p w:rsidR="007953F1" w:rsidRPr="00BC26FC" w:rsidRDefault="007953F1" w:rsidP="00150176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BC26FC">
        <w:rPr>
          <w:color w:val="000000"/>
        </w:rPr>
        <w:t xml:space="preserve">формирование реестра участников </w:t>
      </w:r>
      <w:r w:rsidR="00707BED" w:rsidRPr="00BC26FC">
        <w:rPr>
          <w:color w:val="000000"/>
        </w:rPr>
        <w:t>Конкурса</w:t>
      </w:r>
      <w:r w:rsidRPr="00BC26FC">
        <w:rPr>
          <w:color w:val="000000"/>
        </w:rPr>
        <w:t>;</w:t>
      </w:r>
    </w:p>
    <w:p w:rsidR="007953F1" w:rsidRPr="00BC26FC" w:rsidRDefault="007953F1" w:rsidP="00150176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BC26FC">
        <w:rPr>
          <w:color w:val="000000"/>
        </w:rPr>
        <w:t xml:space="preserve">осуществление сбора информации, касающейся проведения </w:t>
      </w:r>
      <w:r w:rsidR="00707BED" w:rsidRPr="00BC26FC">
        <w:rPr>
          <w:color w:val="000000"/>
        </w:rPr>
        <w:t>Конкурса</w:t>
      </w:r>
      <w:r w:rsidRPr="00BC26FC">
        <w:rPr>
          <w:color w:val="000000"/>
        </w:rPr>
        <w:t>;</w:t>
      </w:r>
    </w:p>
    <w:p w:rsidR="007953F1" w:rsidRPr="00BC26FC" w:rsidRDefault="007953F1" w:rsidP="00150176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BC26FC">
        <w:rPr>
          <w:color w:val="000000"/>
        </w:rPr>
        <w:t xml:space="preserve">подведение итогов </w:t>
      </w:r>
      <w:r w:rsidR="00707BED" w:rsidRPr="00BC26FC">
        <w:rPr>
          <w:color w:val="000000"/>
        </w:rPr>
        <w:t>Конкурса</w:t>
      </w:r>
      <w:r w:rsidRPr="00BC26FC">
        <w:rPr>
          <w:color w:val="000000"/>
        </w:rPr>
        <w:t>;</w:t>
      </w:r>
    </w:p>
    <w:p w:rsidR="007953F1" w:rsidRPr="00BC26FC" w:rsidRDefault="007953F1" w:rsidP="00150176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BC26FC">
        <w:rPr>
          <w:color w:val="000000"/>
        </w:rPr>
        <w:t xml:space="preserve">организация торжественного старта </w:t>
      </w:r>
      <w:r w:rsidR="00707BED" w:rsidRPr="00BC26FC">
        <w:rPr>
          <w:color w:val="000000"/>
        </w:rPr>
        <w:t>Конкурса</w:t>
      </w:r>
      <w:r w:rsidRPr="00BC26FC">
        <w:rPr>
          <w:color w:val="000000"/>
        </w:rPr>
        <w:t>;</w:t>
      </w:r>
    </w:p>
    <w:p w:rsidR="007953F1" w:rsidRPr="00BC26FC" w:rsidRDefault="007953F1" w:rsidP="00150176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BC26FC">
        <w:rPr>
          <w:color w:val="000000"/>
        </w:rPr>
        <w:t xml:space="preserve">награждение участников </w:t>
      </w:r>
      <w:r w:rsidR="00707BED" w:rsidRPr="00BC26FC">
        <w:rPr>
          <w:color w:val="000000"/>
        </w:rPr>
        <w:t>Конкурса</w:t>
      </w:r>
      <w:r w:rsidRPr="00BC26FC">
        <w:rPr>
          <w:color w:val="000000"/>
        </w:rPr>
        <w:t>.</w:t>
      </w:r>
    </w:p>
    <w:p w:rsidR="007953F1" w:rsidRPr="00BC26FC" w:rsidRDefault="007953F1" w:rsidP="007953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26FC">
        <w:rPr>
          <w:color w:val="000000"/>
        </w:rPr>
        <w:t xml:space="preserve">Оргкомитет </w:t>
      </w:r>
      <w:r w:rsidR="00707BED" w:rsidRPr="00BC26FC">
        <w:rPr>
          <w:color w:val="000000"/>
        </w:rPr>
        <w:t>Конкурса</w:t>
      </w:r>
      <w:r w:rsidRPr="00BC26FC">
        <w:rPr>
          <w:color w:val="000000"/>
        </w:rPr>
        <w:t xml:space="preserve"> осуществляет координацию действий участников по сбору </w:t>
      </w:r>
      <w:r w:rsidR="00707BED" w:rsidRPr="00BC26FC">
        <w:rPr>
          <w:color w:val="000000"/>
        </w:rPr>
        <w:t>вторичного сырья</w:t>
      </w:r>
      <w:r w:rsidRPr="00BC26FC">
        <w:rPr>
          <w:color w:val="000000"/>
        </w:rPr>
        <w:t xml:space="preserve"> на территории различных учреждений, определяет и доводит до сведения участников </w:t>
      </w:r>
      <w:r w:rsidR="00707BED" w:rsidRPr="00BC26FC">
        <w:rPr>
          <w:color w:val="000000"/>
        </w:rPr>
        <w:t>Конкурса</w:t>
      </w:r>
      <w:r w:rsidRPr="00BC26FC">
        <w:rPr>
          <w:color w:val="000000"/>
        </w:rPr>
        <w:t xml:space="preserve"> </w:t>
      </w:r>
      <w:r w:rsidR="00707BED" w:rsidRPr="00BC26FC">
        <w:rPr>
          <w:color w:val="000000"/>
        </w:rPr>
        <w:t>условия сбора и вывоза собранного вторичного сырья</w:t>
      </w:r>
      <w:r w:rsidRPr="00BC26FC">
        <w:rPr>
          <w:color w:val="000000"/>
        </w:rPr>
        <w:t>, обеспечивае</w:t>
      </w:r>
      <w:r w:rsidR="00707BED" w:rsidRPr="00BC26FC">
        <w:rPr>
          <w:color w:val="000000"/>
        </w:rPr>
        <w:t>т информационное сопровождение Конкурса</w:t>
      </w:r>
      <w:r w:rsidRPr="00BC26FC">
        <w:rPr>
          <w:color w:val="000000"/>
        </w:rPr>
        <w:t>.</w:t>
      </w:r>
    </w:p>
    <w:p w:rsidR="00AC5384" w:rsidRPr="00BC26FC" w:rsidRDefault="00AC5384" w:rsidP="00BC2A38">
      <w:pPr>
        <w:autoSpaceDE w:val="0"/>
        <w:autoSpaceDN w:val="0"/>
        <w:adjustRightInd w:val="0"/>
        <w:jc w:val="both"/>
        <w:outlineLvl w:val="0"/>
      </w:pPr>
    </w:p>
    <w:p w:rsidR="00F952C1" w:rsidRPr="00BC26FC" w:rsidRDefault="003B0E19" w:rsidP="00F952C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C26FC">
        <w:rPr>
          <w:rStyle w:val="a5"/>
          <w:color w:val="000000"/>
        </w:rPr>
        <w:t xml:space="preserve">6. </w:t>
      </w:r>
      <w:r w:rsidR="00F952C1" w:rsidRPr="00BC26FC">
        <w:rPr>
          <w:rStyle w:val="a5"/>
          <w:color w:val="000000"/>
        </w:rPr>
        <w:t>Сроки проведения Конкурса</w:t>
      </w:r>
    </w:p>
    <w:p w:rsidR="00F952C1" w:rsidRPr="00BC26FC" w:rsidRDefault="00F952C1" w:rsidP="00F952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26FC">
        <w:rPr>
          <w:color w:val="000000"/>
        </w:rPr>
        <w:t>Конкурс проводится с 1</w:t>
      </w:r>
      <w:r w:rsidR="007E0E99" w:rsidRPr="00BC26FC">
        <w:rPr>
          <w:color w:val="000000"/>
        </w:rPr>
        <w:t>9</w:t>
      </w:r>
      <w:r w:rsidRPr="00BC26FC">
        <w:rPr>
          <w:color w:val="000000"/>
        </w:rPr>
        <w:t xml:space="preserve"> марта 2018 года по 15 ноября 2018 года.</w:t>
      </w:r>
    </w:p>
    <w:p w:rsidR="00707BED" w:rsidRPr="00BC26FC" w:rsidRDefault="00F952C1" w:rsidP="00707B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26FC">
        <w:rPr>
          <w:color w:val="000000"/>
        </w:rPr>
        <w:t>Подведение итогов проводится в декабре 2018 года</w:t>
      </w:r>
    </w:p>
    <w:p w:rsidR="00995FED" w:rsidRPr="00BC26FC" w:rsidRDefault="00995FED" w:rsidP="005F6459">
      <w:pPr>
        <w:ind w:firstLine="709"/>
        <w:jc w:val="both"/>
      </w:pPr>
    </w:p>
    <w:p w:rsidR="005F6459" w:rsidRPr="00BC26FC" w:rsidRDefault="005F6459" w:rsidP="005F6459">
      <w:pPr>
        <w:ind w:firstLine="709"/>
        <w:jc w:val="both"/>
        <w:rPr>
          <w:rStyle w:val="a6"/>
        </w:rPr>
      </w:pPr>
      <w:r w:rsidRPr="00BC26FC">
        <w:t xml:space="preserve">Координатор конкурса: Рябчикова Наталия Владимировна, главный специалист комитета по делам молодежи мэрии города Новосибирска, президент Новосибирской Ассоциации детских объединений, тел: 227-59-88, </w:t>
      </w:r>
      <w:hyperlink r:id="rId6" w:history="1">
        <w:r w:rsidRPr="00BC26FC">
          <w:rPr>
            <w:rStyle w:val="a6"/>
            <w:lang w:val="en-US"/>
          </w:rPr>
          <w:t>NRabchikova</w:t>
        </w:r>
        <w:r w:rsidRPr="00BC26FC">
          <w:rPr>
            <w:rStyle w:val="a6"/>
          </w:rPr>
          <w:t>@</w:t>
        </w:r>
        <w:r w:rsidRPr="00BC26FC">
          <w:rPr>
            <w:rStyle w:val="a6"/>
            <w:lang w:val="en-US"/>
          </w:rPr>
          <w:t>admnsk</w:t>
        </w:r>
        <w:r w:rsidRPr="00BC26FC">
          <w:rPr>
            <w:rStyle w:val="a6"/>
          </w:rPr>
          <w:t>.</w:t>
        </w:r>
        <w:r w:rsidRPr="00BC26FC">
          <w:rPr>
            <w:rStyle w:val="a6"/>
            <w:lang w:val="en-US"/>
          </w:rPr>
          <w:t>ru</w:t>
        </w:r>
      </w:hyperlink>
    </w:p>
    <w:p w:rsidR="005F6459" w:rsidRPr="00BC26FC" w:rsidRDefault="005F6459" w:rsidP="00707B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5482B" w:rsidRPr="00BC26FC" w:rsidRDefault="00F5482B" w:rsidP="00707BED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982B25" w:rsidRPr="00BC26FC" w:rsidRDefault="00707BED" w:rsidP="00707BED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BC26FC">
        <w:t>П</w:t>
      </w:r>
      <w:r w:rsidR="00982B25" w:rsidRPr="00BC26FC">
        <w:t>риложение 1</w:t>
      </w:r>
    </w:p>
    <w:p w:rsidR="00982B25" w:rsidRPr="00BC26FC" w:rsidRDefault="00982B25" w:rsidP="00982B25">
      <w:pPr>
        <w:pStyle w:val="a3"/>
        <w:ind w:left="0"/>
        <w:jc w:val="center"/>
      </w:pPr>
      <w:r w:rsidRPr="00BC26FC">
        <w:rPr>
          <w:b/>
        </w:rPr>
        <w:t xml:space="preserve">ПОЛОЖЕНИЕ </w:t>
      </w:r>
    </w:p>
    <w:p w:rsidR="00982B25" w:rsidRPr="00BC26FC" w:rsidRDefault="00982B25" w:rsidP="00982B25">
      <w:pPr>
        <w:pStyle w:val="a3"/>
        <w:ind w:left="0"/>
        <w:jc w:val="center"/>
        <w:rPr>
          <w:b/>
          <w:color w:val="000000"/>
          <w:shd w:val="clear" w:color="auto" w:fill="FFFFFF"/>
        </w:rPr>
      </w:pPr>
      <w:r w:rsidRPr="00BC26FC">
        <w:rPr>
          <w:b/>
        </w:rPr>
        <w:t xml:space="preserve">о проведении в 2018 году </w:t>
      </w:r>
      <w:r w:rsidRPr="00BC26FC">
        <w:rPr>
          <w:b/>
          <w:color w:val="000000"/>
          <w:shd w:val="clear" w:color="auto" w:fill="FFFFFF"/>
        </w:rPr>
        <w:t xml:space="preserve">социально-экологической акции </w:t>
      </w:r>
    </w:p>
    <w:p w:rsidR="00982B25" w:rsidRPr="00BC26FC" w:rsidRDefault="00982B25" w:rsidP="00982B25">
      <w:pPr>
        <w:pStyle w:val="a3"/>
        <w:ind w:left="0"/>
        <w:jc w:val="center"/>
        <w:rPr>
          <w:b/>
          <w:color w:val="000000"/>
          <w:shd w:val="clear" w:color="auto" w:fill="FFFFFF"/>
        </w:rPr>
      </w:pPr>
      <w:r w:rsidRPr="00BC26FC">
        <w:rPr>
          <w:b/>
          <w:color w:val="000000"/>
          <w:shd w:val="clear" w:color="auto" w:fill="FFFFFF"/>
        </w:rPr>
        <w:t>«</w:t>
      </w:r>
      <w:r w:rsidR="004A44B5" w:rsidRPr="00BC26FC">
        <w:rPr>
          <w:b/>
          <w:color w:val="000000"/>
          <w:shd w:val="clear" w:color="auto" w:fill="FFFFFF"/>
        </w:rPr>
        <w:t>Полезные крышечки</w:t>
      </w:r>
      <w:r w:rsidRPr="00BC26FC">
        <w:rPr>
          <w:b/>
          <w:color w:val="000000"/>
          <w:shd w:val="clear" w:color="auto" w:fill="FFFFFF"/>
        </w:rPr>
        <w:t xml:space="preserve">» по благотворительному сбору пластиковых </w:t>
      </w:r>
    </w:p>
    <w:p w:rsidR="00982B25" w:rsidRPr="00BC26FC" w:rsidRDefault="00982B25" w:rsidP="00982B25">
      <w:pPr>
        <w:pStyle w:val="a3"/>
        <w:ind w:left="0"/>
        <w:jc w:val="center"/>
      </w:pPr>
      <w:r w:rsidRPr="00BC26FC">
        <w:rPr>
          <w:b/>
          <w:color w:val="000000"/>
          <w:shd w:val="clear" w:color="auto" w:fill="FFFFFF"/>
        </w:rPr>
        <w:t>крышечек для помощи детям с особенностями развития</w:t>
      </w:r>
    </w:p>
    <w:p w:rsidR="00982B25" w:rsidRPr="00BC26FC" w:rsidRDefault="00982B25" w:rsidP="00982B25">
      <w:pPr>
        <w:pStyle w:val="a3"/>
        <w:ind w:left="1440"/>
        <w:jc w:val="center"/>
        <w:rPr>
          <w:b/>
        </w:rPr>
      </w:pPr>
    </w:p>
    <w:p w:rsidR="00FC2DE9" w:rsidRPr="00BC26FC" w:rsidRDefault="00982B25" w:rsidP="00FC2DE9">
      <w:pPr>
        <w:ind w:firstLine="708"/>
        <w:contextualSpacing/>
        <w:jc w:val="both"/>
        <w:rPr>
          <w:rStyle w:val="FontStyle30"/>
          <w:sz w:val="24"/>
          <w:szCs w:val="24"/>
        </w:rPr>
      </w:pPr>
      <w:r w:rsidRPr="00BC26FC">
        <w:t xml:space="preserve">Положение о порядке реализации экологической акции </w:t>
      </w:r>
      <w:r w:rsidR="00995FED" w:rsidRPr="00BC26FC">
        <w:t xml:space="preserve">«Полезные крышечки» </w:t>
      </w:r>
      <w:r w:rsidRPr="00BC26FC">
        <w:t>по организации сбора крышечек на территории города Новосибирска</w:t>
      </w:r>
      <w:r w:rsidR="00707BED" w:rsidRPr="00BC26FC">
        <w:t xml:space="preserve"> (далее </w:t>
      </w:r>
      <w:r w:rsidRPr="00BC26FC">
        <w:t>-</w:t>
      </w:r>
      <w:r w:rsidR="00707BED" w:rsidRPr="00BC26FC">
        <w:t xml:space="preserve"> а</w:t>
      </w:r>
      <w:r w:rsidRPr="00BC26FC">
        <w:t>кция) определяет цели, задачи, основы организации и реализации проекта.</w:t>
      </w:r>
      <w:r w:rsidR="00FC2DE9" w:rsidRPr="00BC26FC">
        <w:t xml:space="preserve"> </w:t>
      </w:r>
      <w:r w:rsidR="00707BED" w:rsidRPr="00BC26FC">
        <w:t>А</w:t>
      </w:r>
      <w:r w:rsidR="00FC2DE9" w:rsidRPr="00BC26FC">
        <w:t xml:space="preserve">кция реализуется в рамках благотворительного марафона «Добрый Новосибирск». </w:t>
      </w:r>
      <w:r w:rsidR="00FC2DE9" w:rsidRPr="00BC26FC">
        <w:rPr>
          <w:rStyle w:val="FontStyle30"/>
          <w:sz w:val="24"/>
          <w:szCs w:val="24"/>
        </w:rPr>
        <w:t xml:space="preserve">Количество оборотов вторичной переработки некоторых видов такого сырья практически бесконечно. </w:t>
      </w:r>
    </w:p>
    <w:p w:rsidR="00FC2DE9" w:rsidRPr="00BC26FC" w:rsidRDefault="00FC2DE9" w:rsidP="00FC2DE9">
      <w:pPr>
        <w:ind w:firstLine="708"/>
        <w:contextualSpacing/>
        <w:jc w:val="both"/>
        <w:rPr>
          <w:rStyle w:val="a5"/>
          <w:b w:val="0"/>
          <w:iCs/>
          <w:u w:val="single"/>
        </w:rPr>
      </w:pPr>
      <w:r w:rsidRPr="00BC26FC">
        <w:rPr>
          <w:rStyle w:val="a5"/>
          <w:b w:val="0"/>
          <w:iCs/>
        </w:rPr>
        <w:t>Крышечки будут сданы</w:t>
      </w:r>
      <w:r w:rsidRPr="00BC26FC">
        <w:rPr>
          <w:rStyle w:val="a5"/>
          <w:iCs/>
        </w:rPr>
        <w:t xml:space="preserve"> </w:t>
      </w:r>
      <w:r w:rsidR="00995FED" w:rsidRPr="00BC26FC">
        <w:t xml:space="preserve">для вторичной </w:t>
      </w:r>
      <w:r w:rsidRPr="00BC26FC">
        <w:t>переработк</w:t>
      </w:r>
      <w:r w:rsidR="00995FED" w:rsidRPr="00BC26FC">
        <w:t>и</w:t>
      </w:r>
      <w:r w:rsidR="005A55CF" w:rsidRPr="00BC26FC">
        <w:rPr>
          <w:rStyle w:val="a5"/>
          <w:iCs/>
        </w:rPr>
        <w:t xml:space="preserve">. </w:t>
      </w:r>
      <w:r w:rsidRPr="00BC26FC">
        <w:t>Собранные средства будут израсходованы</w:t>
      </w:r>
      <w:r w:rsidRPr="00BC26FC">
        <w:rPr>
          <w:color w:val="000000"/>
          <w:shd w:val="clear" w:color="auto" w:fill="FFFFFF"/>
        </w:rPr>
        <w:t xml:space="preserve"> для помощи детям из группы «Добрый город» </w:t>
      </w:r>
      <w:hyperlink r:id="rId7" w:history="1">
        <w:r w:rsidRPr="00BC26FC">
          <w:rPr>
            <w:rStyle w:val="a6"/>
            <w:shd w:val="clear" w:color="auto" w:fill="FFFFFF"/>
          </w:rPr>
          <w:t>https://vk.com/dobrogorodnsk</w:t>
        </w:r>
      </w:hyperlink>
      <w:r w:rsidRPr="00BC26FC">
        <w:rPr>
          <w:color w:val="000000"/>
          <w:shd w:val="clear" w:color="auto" w:fill="FFFFFF"/>
        </w:rPr>
        <w:t xml:space="preserve">. </w:t>
      </w:r>
      <w:r w:rsidRPr="00BC26FC">
        <w:rPr>
          <w:rStyle w:val="a5"/>
          <w:b w:val="0"/>
          <w:iCs/>
        </w:rPr>
        <w:t xml:space="preserve">Таким </w:t>
      </w:r>
      <w:r w:rsidRPr="00BC26FC">
        <w:rPr>
          <w:rStyle w:val="a5"/>
          <w:b w:val="0"/>
          <w:iCs/>
        </w:rPr>
        <w:lastRenderedPageBreak/>
        <w:t>образом, участники смогут значительно сохранить природные ресурсы, а также принять участие в благотворительности.</w:t>
      </w:r>
    </w:p>
    <w:p w:rsidR="0049221C" w:rsidRPr="00BC26FC" w:rsidRDefault="0049221C" w:rsidP="00FC2DE9">
      <w:pPr>
        <w:ind w:firstLine="708"/>
        <w:contextualSpacing/>
        <w:jc w:val="both"/>
        <w:rPr>
          <w:rStyle w:val="a5"/>
          <w:iCs/>
        </w:rPr>
      </w:pPr>
    </w:p>
    <w:p w:rsidR="00335777" w:rsidRPr="00BC26FC" w:rsidRDefault="00F5482B" w:rsidP="00335777">
      <w:pPr>
        <w:pStyle w:val="a3"/>
        <w:ind w:left="709"/>
        <w:contextualSpacing/>
        <w:jc w:val="center"/>
        <w:rPr>
          <w:b/>
        </w:rPr>
      </w:pPr>
      <w:r w:rsidRPr="00BC26FC">
        <w:rPr>
          <w:b/>
        </w:rPr>
        <w:t>З</w:t>
      </w:r>
      <w:r w:rsidR="00335777" w:rsidRPr="00BC26FC">
        <w:rPr>
          <w:b/>
        </w:rPr>
        <w:t>адачи акции</w:t>
      </w:r>
    </w:p>
    <w:p w:rsidR="00982B25" w:rsidRPr="00BC26FC" w:rsidRDefault="00335777" w:rsidP="00F5482B">
      <w:pPr>
        <w:numPr>
          <w:ilvl w:val="0"/>
          <w:numId w:val="19"/>
        </w:numPr>
        <w:ind w:left="0" w:firstLine="709"/>
        <w:contextualSpacing/>
        <w:jc w:val="both"/>
        <w:rPr>
          <w:b/>
        </w:rPr>
      </w:pPr>
      <w:r w:rsidRPr="00BC26FC">
        <w:t xml:space="preserve">Привлечение </w:t>
      </w:r>
      <w:r w:rsidR="00982B25" w:rsidRPr="00BC26FC">
        <w:rPr>
          <w:rStyle w:val="FontStyle30"/>
          <w:sz w:val="24"/>
          <w:szCs w:val="24"/>
        </w:rPr>
        <w:t xml:space="preserve">детей и взрослых к совместному решению экологических и социальных задач. </w:t>
      </w:r>
      <w:r w:rsidR="00F5482B" w:rsidRPr="00BC26FC">
        <w:rPr>
          <w:rStyle w:val="FontStyle30"/>
          <w:sz w:val="24"/>
          <w:szCs w:val="24"/>
        </w:rPr>
        <w:t>К</w:t>
      </w:r>
      <w:r w:rsidR="00982B25" w:rsidRPr="00BC26FC">
        <w:rPr>
          <w:rStyle w:val="FontStyle30"/>
          <w:sz w:val="24"/>
          <w:szCs w:val="24"/>
        </w:rPr>
        <w:t>аждый из нас может проявить заботу о другом и помочь без каких-либо материальных средств, а привычный «мусор» является ценным и нужным ресурсом</w:t>
      </w:r>
      <w:r w:rsidR="00982B25" w:rsidRPr="00BC26FC">
        <w:t>.</w:t>
      </w:r>
    </w:p>
    <w:p w:rsidR="00982B25" w:rsidRPr="00BC26FC" w:rsidRDefault="00335777" w:rsidP="00F5482B">
      <w:pPr>
        <w:numPr>
          <w:ilvl w:val="0"/>
          <w:numId w:val="19"/>
        </w:numPr>
        <w:ind w:left="0" w:firstLine="709"/>
        <w:contextualSpacing/>
        <w:jc w:val="both"/>
        <w:rPr>
          <w:b/>
        </w:rPr>
      </w:pPr>
      <w:r w:rsidRPr="00BC26FC">
        <w:rPr>
          <w:rStyle w:val="FontStyle30"/>
          <w:sz w:val="24"/>
          <w:szCs w:val="24"/>
        </w:rPr>
        <w:t>О</w:t>
      </w:r>
      <w:r w:rsidR="00982B25" w:rsidRPr="00BC26FC">
        <w:rPr>
          <w:rStyle w:val="FontStyle30"/>
          <w:sz w:val="24"/>
          <w:szCs w:val="24"/>
        </w:rPr>
        <w:t xml:space="preserve">казание финансовой помощи </w:t>
      </w:r>
      <w:r w:rsidR="00982B25" w:rsidRPr="00BC26FC">
        <w:rPr>
          <w:color w:val="000000"/>
          <w:shd w:val="clear" w:color="auto" w:fill="FFFFFF"/>
        </w:rPr>
        <w:t>детям с особенностями развития</w:t>
      </w:r>
      <w:r w:rsidR="00982B25" w:rsidRPr="00BC26FC">
        <w:t>.</w:t>
      </w:r>
    </w:p>
    <w:p w:rsidR="00FC2DE9" w:rsidRPr="00BC26FC" w:rsidRDefault="00FC2DE9" w:rsidP="00FC2DE9">
      <w:pPr>
        <w:contextualSpacing/>
        <w:jc w:val="center"/>
        <w:rPr>
          <w:b/>
        </w:rPr>
      </w:pPr>
    </w:p>
    <w:p w:rsidR="00982B25" w:rsidRPr="00BC26FC" w:rsidRDefault="00FC2DE9" w:rsidP="00FC2DE9">
      <w:pPr>
        <w:pStyle w:val="a3"/>
        <w:ind w:left="0"/>
        <w:contextualSpacing/>
        <w:jc w:val="center"/>
        <w:rPr>
          <w:b/>
        </w:rPr>
      </w:pPr>
      <w:r w:rsidRPr="00BC26FC">
        <w:rPr>
          <w:b/>
        </w:rPr>
        <w:t xml:space="preserve">Порядок реализации </w:t>
      </w:r>
      <w:r w:rsidR="007953F1" w:rsidRPr="00BC26FC">
        <w:rPr>
          <w:b/>
        </w:rPr>
        <w:t>акции</w:t>
      </w:r>
      <w:r w:rsidRPr="00BC26FC">
        <w:rPr>
          <w:b/>
        </w:rPr>
        <w:t xml:space="preserve"> </w:t>
      </w:r>
      <w:r w:rsidR="00F5482B" w:rsidRPr="00BC26FC">
        <w:rPr>
          <w:b/>
        </w:rPr>
        <w:t>«Полезные крышечки»</w:t>
      </w:r>
    </w:p>
    <w:p w:rsidR="00743A5B" w:rsidRPr="00BC26FC" w:rsidRDefault="00743A5B" w:rsidP="00743A5B">
      <w:pPr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BC26FC">
        <w:t>Представители организаций и учреждений, желающих принять участие в проекте, подают заявку в организационный комитет по реализации проекта (далее - оргкомитет) заполнив заявку (</w:t>
      </w:r>
      <w:r w:rsidR="00995FED" w:rsidRPr="00BC26FC">
        <w:t>смотрите в приложении</w:t>
      </w:r>
      <w:r w:rsidRPr="00BC26FC">
        <w:t xml:space="preserve">) и отправив её на электронный адрес </w:t>
      </w:r>
      <w:hyperlink r:id="rId8" w:history="1">
        <w:r w:rsidRPr="00BC26FC">
          <w:rPr>
            <w:rStyle w:val="a6"/>
            <w:lang w:val="en-US"/>
          </w:rPr>
          <w:t>NRabchikova</w:t>
        </w:r>
        <w:r w:rsidRPr="00BC26FC">
          <w:rPr>
            <w:rStyle w:val="a6"/>
          </w:rPr>
          <w:t>@</w:t>
        </w:r>
        <w:r w:rsidRPr="00BC26FC">
          <w:rPr>
            <w:rStyle w:val="a6"/>
            <w:lang w:val="en-US"/>
          </w:rPr>
          <w:t>admnsk</w:t>
        </w:r>
        <w:r w:rsidRPr="00BC26FC">
          <w:rPr>
            <w:rStyle w:val="a6"/>
          </w:rPr>
          <w:t>.</w:t>
        </w:r>
        <w:r w:rsidRPr="00BC26FC">
          <w:rPr>
            <w:rStyle w:val="a6"/>
            <w:lang w:val="en-US"/>
          </w:rPr>
          <w:t>ru</w:t>
        </w:r>
      </w:hyperlink>
    </w:p>
    <w:p w:rsidR="00743A5B" w:rsidRPr="00BC26FC" w:rsidRDefault="00743A5B" w:rsidP="00743A5B">
      <w:pPr>
        <w:numPr>
          <w:ilvl w:val="0"/>
          <w:numId w:val="27"/>
        </w:numPr>
        <w:tabs>
          <w:tab w:val="left" w:pos="709"/>
          <w:tab w:val="left" w:pos="851"/>
        </w:tabs>
        <w:ind w:left="0" w:firstLine="567"/>
        <w:jc w:val="both"/>
        <w:rPr>
          <w:rStyle w:val="FontStyle32"/>
          <w:rFonts w:ascii="Times New Roman" w:hAnsi="Times New Roman" w:cs="Times New Roman"/>
          <w:spacing w:val="20"/>
        </w:rPr>
      </w:pPr>
      <w:r w:rsidRPr="00BC26FC">
        <w:t xml:space="preserve">Участникам необходимо собрать максимально возможное количество крышечек. Сбор крышечек осуществляется в виде сбора пластиковых крышечек от ПЭТ бутылок. </w:t>
      </w:r>
      <w:r w:rsidRPr="00BC26FC">
        <w:rPr>
          <w:rStyle w:val="FontStyle33"/>
          <w:rFonts w:ascii="Times New Roman" w:hAnsi="Times New Roman" w:cs="Times New Roman"/>
        </w:rPr>
        <w:t>В каждом учреждении, принимающем участие в акции, необходим координатор, который будет выходить на связь с оргкомитетом акции.</w:t>
      </w:r>
    </w:p>
    <w:p w:rsidR="00743A5B" w:rsidRPr="00BC26FC" w:rsidRDefault="00743A5B" w:rsidP="00743A5B">
      <w:pPr>
        <w:pStyle w:val="Style19"/>
        <w:widowControl/>
        <w:numPr>
          <w:ilvl w:val="0"/>
          <w:numId w:val="27"/>
        </w:numPr>
        <w:tabs>
          <w:tab w:val="left" w:pos="709"/>
          <w:tab w:val="left" w:pos="851"/>
        </w:tabs>
        <w:spacing w:line="240" w:lineRule="auto"/>
        <w:ind w:left="0" w:firstLine="567"/>
        <w:rPr>
          <w:rStyle w:val="FontStyle31"/>
          <w:sz w:val="24"/>
          <w:szCs w:val="24"/>
        </w:rPr>
      </w:pPr>
      <w:r w:rsidRPr="00BC26FC">
        <w:rPr>
          <w:rStyle w:val="FontStyle33"/>
          <w:rFonts w:ascii="Times New Roman" w:hAnsi="Times New Roman" w:cs="Times New Roman"/>
        </w:rPr>
        <w:t>Акция по сбору крышечек проводится с момента объявления до 11 ноября 2018 года.</w:t>
      </w:r>
    </w:p>
    <w:p w:rsidR="00743A5B" w:rsidRPr="00BC26FC" w:rsidRDefault="00743A5B" w:rsidP="00743A5B">
      <w:pPr>
        <w:pStyle w:val="Style19"/>
        <w:widowControl/>
        <w:numPr>
          <w:ilvl w:val="0"/>
          <w:numId w:val="27"/>
        </w:numPr>
        <w:tabs>
          <w:tab w:val="left" w:pos="709"/>
          <w:tab w:val="left" w:pos="851"/>
        </w:tabs>
        <w:spacing w:line="240" w:lineRule="auto"/>
        <w:ind w:left="0" w:firstLine="567"/>
        <w:rPr>
          <w:rStyle w:val="FontStyle33"/>
          <w:rFonts w:ascii="Times New Roman" w:hAnsi="Times New Roman" w:cs="Times New Roman"/>
          <w:bCs/>
        </w:rPr>
      </w:pPr>
      <w:r w:rsidRPr="00BC26FC">
        <w:rPr>
          <w:rStyle w:val="FontStyle33"/>
          <w:rFonts w:ascii="Times New Roman" w:hAnsi="Times New Roman" w:cs="Times New Roman"/>
        </w:rPr>
        <w:t xml:space="preserve">Необходимо собрать учителей, руководителей клубных формирований, специалистов по работе с молодёжью и довести до них условия акции. </w:t>
      </w:r>
    </w:p>
    <w:p w:rsidR="00743A5B" w:rsidRPr="00BC26FC" w:rsidRDefault="00743A5B" w:rsidP="00743A5B">
      <w:pPr>
        <w:pStyle w:val="Style19"/>
        <w:widowControl/>
        <w:numPr>
          <w:ilvl w:val="0"/>
          <w:numId w:val="27"/>
        </w:numPr>
        <w:tabs>
          <w:tab w:val="left" w:pos="709"/>
          <w:tab w:val="left" w:pos="851"/>
        </w:tabs>
        <w:spacing w:line="240" w:lineRule="auto"/>
        <w:ind w:left="0" w:firstLine="567"/>
        <w:rPr>
          <w:rStyle w:val="FontStyle31"/>
          <w:sz w:val="24"/>
          <w:szCs w:val="24"/>
        </w:rPr>
      </w:pPr>
      <w:r w:rsidRPr="00BC26FC">
        <w:rPr>
          <w:rStyle w:val="FontStyle33"/>
          <w:rFonts w:ascii="Times New Roman" w:hAnsi="Times New Roman" w:cs="Times New Roman"/>
        </w:rPr>
        <w:t>Во всех учреждениях, принимающих участие в акции, специалисты по работе с молодёжью, руководители клубных формирований, педагоги должны объяснить условия акции своим воспитанникам и довести информацию о значимости акции до родителей.</w:t>
      </w:r>
    </w:p>
    <w:p w:rsidR="00743A5B" w:rsidRPr="00BC26FC" w:rsidRDefault="00743A5B" w:rsidP="00743A5B">
      <w:pPr>
        <w:pStyle w:val="Style19"/>
        <w:widowControl/>
        <w:numPr>
          <w:ilvl w:val="0"/>
          <w:numId w:val="27"/>
        </w:numPr>
        <w:tabs>
          <w:tab w:val="left" w:pos="709"/>
          <w:tab w:val="left" w:pos="851"/>
        </w:tabs>
        <w:spacing w:line="240" w:lineRule="auto"/>
        <w:ind w:left="0" w:firstLine="567"/>
        <w:rPr>
          <w:rStyle w:val="FontStyle33"/>
          <w:rFonts w:ascii="Times New Roman" w:hAnsi="Times New Roman" w:cs="Times New Roman"/>
        </w:rPr>
      </w:pPr>
      <w:r w:rsidRPr="00BC26FC">
        <w:rPr>
          <w:rStyle w:val="FontStyle33"/>
          <w:rFonts w:ascii="Times New Roman" w:hAnsi="Times New Roman" w:cs="Times New Roman"/>
        </w:rPr>
        <w:t>В учреждении, принимающем участие в акции, необходимо разместить на видном месте плакат с информацией об акции.</w:t>
      </w:r>
      <w:r w:rsidR="00995FED" w:rsidRPr="00BC26FC">
        <w:rPr>
          <w:rStyle w:val="FontStyle33"/>
          <w:rFonts w:ascii="Times New Roman" w:hAnsi="Times New Roman" w:cs="Times New Roman"/>
        </w:rPr>
        <w:t xml:space="preserve"> Плакаты можно получить в комитете по делам молодежи мэрии города Новосибирска по адресу Красный проспект, дом 50, офис 341</w:t>
      </w:r>
    </w:p>
    <w:p w:rsidR="00743A5B" w:rsidRPr="00BC26FC" w:rsidRDefault="00743A5B" w:rsidP="00743A5B">
      <w:pPr>
        <w:pStyle w:val="Style19"/>
        <w:widowControl/>
        <w:numPr>
          <w:ilvl w:val="0"/>
          <w:numId w:val="27"/>
        </w:numPr>
        <w:tabs>
          <w:tab w:val="left" w:pos="709"/>
          <w:tab w:val="left" w:pos="851"/>
        </w:tabs>
        <w:spacing w:line="240" w:lineRule="auto"/>
        <w:ind w:left="0" w:firstLine="567"/>
        <w:rPr>
          <w:rStyle w:val="FontStyle33"/>
          <w:rFonts w:ascii="Times New Roman" w:hAnsi="Times New Roman" w:cs="Times New Roman"/>
        </w:rPr>
      </w:pPr>
      <w:r w:rsidRPr="00BC26FC">
        <w:rPr>
          <w:rStyle w:val="FontStyle33"/>
          <w:rFonts w:ascii="Times New Roman" w:hAnsi="Times New Roman" w:cs="Times New Roman"/>
        </w:rPr>
        <w:t>Сбор крышечек происходит двумя способами:</w:t>
      </w:r>
    </w:p>
    <w:p w:rsidR="00743A5B" w:rsidRPr="00BC26FC" w:rsidRDefault="00743A5B" w:rsidP="00743A5B">
      <w:pPr>
        <w:pStyle w:val="Style19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851" w:hanging="284"/>
        <w:rPr>
          <w:rStyle w:val="FontStyle33"/>
          <w:rFonts w:ascii="Times New Roman" w:hAnsi="Times New Roman" w:cs="Times New Roman"/>
        </w:rPr>
      </w:pPr>
      <w:r w:rsidRPr="00BC26FC">
        <w:rPr>
          <w:rStyle w:val="FontStyle33"/>
          <w:rFonts w:ascii="Times New Roman" w:hAnsi="Times New Roman" w:cs="Times New Roman"/>
        </w:rPr>
        <w:t>Накопление крышечек дома и их сдача в учреждение в срок до 11 ноября 2018 года.</w:t>
      </w:r>
    </w:p>
    <w:p w:rsidR="00743A5B" w:rsidRPr="00BC26FC" w:rsidRDefault="00743A5B" w:rsidP="00743A5B">
      <w:pPr>
        <w:pStyle w:val="Style19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851" w:hanging="284"/>
        <w:rPr>
          <w:rStyle w:val="FontStyle33"/>
          <w:rFonts w:ascii="Times New Roman" w:hAnsi="Times New Roman" w:cs="Times New Roman"/>
        </w:rPr>
      </w:pPr>
      <w:r w:rsidRPr="00BC26FC">
        <w:rPr>
          <w:rStyle w:val="FontStyle33"/>
          <w:rFonts w:ascii="Times New Roman" w:hAnsi="Times New Roman" w:cs="Times New Roman"/>
        </w:rPr>
        <w:t xml:space="preserve">Постоянный процесс сбора крышечек в классах, клубных формированиях, группах, кружках и студиях. Ученики приносят крышечки из дома, где они накапливаются в специальной емкости (корзина, коробка, пустая бутыль), обозначенной наклейкой с </w:t>
      </w:r>
      <w:r w:rsidR="00995FED" w:rsidRPr="00BC26FC">
        <w:rPr>
          <w:rStyle w:val="FontStyle33"/>
          <w:rFonts w:ascii="Times New Roman" w:hAnsi="Times New Roman" w:cs="Times New Roman"/>
        </w:rPr>
        <w:t>названием</w:t>
      </w:r>
      <w:r w:rsidRPr="00BC26FC">
        <w:rPr>
          <w:rStyle w:val="FontStyle33"/>
          <w:rFonts w:ascii="Times New Roman" w:hAnsi="Times New Roman" w:cs="Times New Roman"/>
        </w:rPr>
        <w:t xml:space="preserve"> акции.</w:t>
      </w:r>
    </w:p>
    <w:p w:rsidR="00743A5B" w:rsidRPr="00BC26FC" w:rsidRDefault="00743A5B" w:rsidP="00743A5B">
      <w:pPr>
        <w:numPr>
          <w:ilvl w:val="0"/>
          <w:numId w:val="27"/>
        </w:numPr>
        <w:tabs>
          <w:tab w:val="left" w:pos="709"/>
          <w:tab w:val="left" w:pos="851"/>
        </w:tabs>
        <w:ind w:left="0" w:firstLine="567"/>
        <w:jc w:val="both"/>
      </w:pPr>
      <w:r w:rsidRPr="00BC26FC">
        <w:t>Просим рассортировать все крышечки по цветам. Обязательно, чтобы крышечки разных цветов лежали в разной таре (пакетах, коробках и т.д.). Просим сделать ручки из скотча, чтобы была возможность для взвешивания и переноски.</w:t>
      </w:r>
    </w:p>
    <w:p w:rsidR="00743A5B" w:rsidRPr="00BC26FC" w:rsidRDefault="00743A5B" w:rsidP="00743A5B">
      <w:pPr>
        <w:numPr>
          <w:ilvl w:val="0"/>
          <w:numId w:val="27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C26FC">
        <w:rPr>
          <w:bCs/>
        </w:rPr>
        <w:t>Вывоз крышечек из учреждений будет проходить 1 раз в месяц (в конце месяца).</w:t>
      </w:r>
    </w:p>
    <w:p w:rsidR="00743A5B" w:rsidRPr="00BC26FC" w:rsidRDefault="00743A5B" w:rsidP="00743A5B">
      <w:pPr>
        <w:numPr>
          <w:ilvl w:val="0"/>
          <w:numId w:val="27"/>
        </w:numPr>
        <w:tabs>
          <w:tab w:val="left" w:pos="709"/>
          <w:tab w:val="left" w:pos="851"/>
        </w:tabs>
        <w:ind w:left="0" w:firstLine="567"/>
        <w:jc w:val="both"/>
      </w:pPr>
      <w:r w:rsidRPr="00BC26FC">
        <w:t>Вес единовременной партии крышечек для вывоза её силами оргкомитета должен быть 30 кг и более.</w:t>
      </w:r>
    </w:p>
    <w:p w:rsidR="00743A5B" w:rsidRPr="00BC26FC" w:rsidRDefault="00743A5B" w:rsidP="00743A5B">
      <w:pPr>
        <w:numPr>
          <w:ilvl w:val="0"/>
          <w:numId w:val="27"/>
        </w:numPr>
        <w:tabs>
          <w:tab w:val="left" w:pos="709"/>
          <w:tab w:val="left" w:pos="851"/>
        </w:tabs>
        <w:ind w:left="0" w:firstLine="567"/>
        <w:jc w:val="both"/>
        <w:rPr>
          <w:rStyle w:val="FontStyle33"/>
          <w:rFonts w:ascii="Times New Roman" w:hAnsi="Times New Roman" w:cs="Times New Roman"/>
        </w:rPr>
      </w:pPr>
      <w:r w:rsidRPr="00BC26FC">
        <w:rPr>
          <w:bCs/>
        </w:rPr>
        <w:t xml:space="preserve">Для вывоза крышечек из учреждения нужно сделать заявку Рябчиковой Наталии Владимировне по электронной почте </w:t>
      </w:r>
      <w:hyperlink r:id="rId9" w:history="1">
        <w:r w:rsidRPr="00BC26FC">
          <w:rPr>
            <w:rStyle w:val="a6"/>
            <w:lang w:val="en-US"/>
          </w:rPr>
          <w:t>NRabchikova</w:t>
        </w:r>
        <w:r w:rsidRPr="00BC26FC">
          <w:rPr>
            <w:rStyle w:val="a6"/>
          </w:rPr>
          <w:t>@</w:t>
        </w:r>
        <w:r w:rsidRPr="00BC26FC">
          <w:rPr>
            <w:rStyle w:val="a6"/>
            <w:lang w:val="en-US"/>
          </w:rPr>
          <w:t>admnsk</w:t>
        </w:r>
        <w:r w:rsidRPr="00BC26FC">
          <w:rPr>
            <w:rStyle w:val="a6"/>
          </w:rPr>
          <w:t>.</w:t>
        </w:r>
        <w:r w:rsidRPr="00BC26FC">
          <w:rPr>
            <w:rStyle w:val="a6"/>
            <w:lang w:val="en-US"/>
          </w:rPr>
          <w:t>ru</w:t>
        </w:r>
      </w:hyperlink>
      <w:r w:rsidRPr="00BC26FC">
        <w:t xml:space="preserve"> или по телефону 227-59-88. </w:t>
      </w:r>
      <w:r w:rsidRPr="00BC26FC">
        <w:rPr>
          <w:rStyle w:val="FontStyle33"/>
          <w:rFonts w:ascii="Times New Roman" w:hAnsi="Times New Roman" w:cs="Times New Roman"/>
        </w:rPr>
        <w:t xml:space="preserve">Оргкомитет свяжется с координатором </w:t>
      </w:r>
      <w:r w:rsidR="002A6F1F" w:rsidRPr="00BC26FC">
        <w:rPr>
          <w:rStyle w:val="FontStyle33"/>
          <w:rFonts w:ascii="Times New Roman" w:hAnsi="Times New Roman" w:cs="Times New Roman"/>
        </w:rPr>
        <w:t xml:space="preserve">в учреждении </w:t>
      </w:r>
      <w:r w:rsidRPr="00BC26FC">
        <w:rPr>
          <w:rStyle w:val="FontStyle33"/>
          <w:rFonts w:ascii="Times New Roman" w:hAnsi="Times New Roman" w:cs="Times New Roman"/>
        </w:rPr>
        <w:t>и договорится о вывозе собранных крышечек.</w:t>
      </w:r>
    </w:p>
    <w:p w:rsidR="00743A5B" w:rsidRPr="00BC26FC" w:rsidRDefault="00743A5B" w:rsidP="00743A5B">
      <w:pPr>
        <w:pStyle w:val="Style19"/>
        <w:widowControl/>
        <w:numPr>
          <w:ilvl w:val="0"/>
          <w:numId w:val="27"/>
        </w:numPr>
        <w:tabs>
          <w:tab w:val="left" w:pos="709"/>
          <w:tab w:val="left" w:pos="851"/>
        </w:tabs>
        <w:spacing w:line="240" w:lineRule="auto"/>
        <w:ind w:left="0" w:firstLine="567"/>
      </w:pPr>
      <w:r w:rsidRPr="00BC26FC">
        <w:rPr>
          <w:rStyle w:val="FontStyle33"/>
          <w:rFonts w:ascii="Times New Roman" w:hAnsi="Times New Roman" w:cs="Times New Roman"/>
        </w:rPr>
        <w:t xml:space="preserve">С </w:t>
      </w:r>
      <w:r w:rsidRPr="00BC26FC">
        <w:rPr>
          <w:bCs/>
        </w:rPr>
        <w:t>12 по 23 ноября 2018 года будет проходить итоговый вывоз крышечек из учреждений согласно графика</w:t>
      </w:r>
      <w:r w:rsidR="002A6F1F" w:rsidRPr="00BC26FC">
        <w:rPr>
          <w:bCs/>
        </w:rPr>
        <w:t xml:space="preserve"> (по районам)</w:t>
      </w:r>
      <w:r w:rsidRPr="00BC26FC">
        <w:rPr>
          <w:bCs/>
        </w:rPr>
        <w:t>.</w:t>
      </w:r>
    </w:p>
    <w:p w:rsidR="00982B25" w:rsidRPr="00BC26FC" w:rsidRDefault="00982B25" w:rsidP="00982B25">
      <w:pPr>
        <w:pStyle w:val="Style19"/>
        <w:widowControl/>
        <w:tabs>
          <w:tab w:val="left" w:pos="709"/>
        </w:tabs>
        <w:spacing w:line="240" w:lineRule="auto"/>
        <w:ind w:left="360" w:firstLine="0"/>
        <w:rPr>
          <w:b/>
        </w:rPr>
      </w:pPr>
      <w:r w:rsidRPr="00BC26FC">
        <w:rPr>
          <w:b/>
        </w:rPr>
        <w:t xml:space="preserve"> </w:t>
      </w:r>
    </w:p>
    <w:p w:rsidR="00982B25" w:rsidRPr="00BC26FC" w:rsidRDefault="00982B25" w:rsidP="00FC2DE9">
      <w:pPr>
        <w:pStyle w:val="a3"/>
        <w:ind w:left="0"/>
        <w:contextualSpacing/>
        <w:jc w:val="center"/>
        <w:rPr>
          <w:b/>
        </w:rPr>
      </w:pPr>
      <w:r w:rsidRPr="00BC26FC">
        <w:rPr>
          <w:b/>
        </w:rPr>
        <w:t>П</w:t>
      </w:r>
      <w:r w:rsidR="00FC2DE9" w:rsidRPr="00BC26FC">
        <w:rPr>
          <w:b/>
        </w:rPr>
        <w:t xml:space="preserve">одведение итогов проекта </w:t>
      </w:r>
    </w:p>
    <w:p w:rsidR="00982B25" w:rsidRPr="00BC26FC" w:rsidRDefault="006A1264" w:rsidP="00FC2DE9">
      <w:pPr>
        <w:ind w:firstLine="708"/>
        <w:contextualSpacing/>
        <w:jc w:val="both"/>
      </w:pPr>
      <w:r w:rsidRPr="00BC26FC">
        <w:t>1.</w:t>
      </w:r>
      <w:r w:rsidR="00982B25" w:rsidRPr="00BC26FC">
        <w:t xml:space="preserve"> Рейтинг участников Акции формируется в социальной сети в Вконтакте в официальной группе проекта</w:t>
      </w:r>
      <w:r w:rsidR="002A6F1F" w:rsidRPr="00BC26FC">
        <w:t xml:space="preserve"> </w:t>
      </w:r>
      <w:hyperlink r:id="rId10" w:history="1">
        <w:r w:rsidR="002A6F1F" w:rsidRPr="00BC26FC">
          <w:rPr>
            <w:rStyle w:val="a6"/>
          </w:rPr>
          <w:t>https://vk.com/polzakrishechki</w:t>
        </w:r>
      </w:hyperlink>
      <w:r w:rsidR="002A6F1F" w:rsidRPr="00BC26FC">
        <w:t>.</w:t>
      </w:r>
    </w:p>
    <w:p w:rsidR="00982B25" w:rsidRPr="00BC26FC" w:rsidRDefault="006A1264" w:rsidP="00FC2DE9">
      <w:pPr>
        <w:ind w:firstLine="708"/>
        <w:contextualSpacing/>
        <w:jc w:val="both"/>
      </w:pPr>
      <w:r w:rsidRPr="00BC26FC">
        <w:t xml:space="preserve">2. </w:t>
      </w:r>
      <w:r w:rsidR="00982B25" w:rsidRPr="00BC26FC">
        <w:t xml:space="preserve">В Акции есть два зачёта: индивидуальный и групповой. </w:t>
      </w:r>
    </w:p>
    <w:p w:rsidR="00982B25" w:rsidRPr="00BC26FC" w:rsidRDefault="00FC2DE9" w:rsidP="00FC2DE9">
      <w:pPr>
        <w:pStyle w:val="Style19"/>
        <w:widowControl/>
        <w:tabs>
          <w:tab w:val="left" w:pos="709"/>
        </w:tabs>
        <w:spacing w:line="240" w:lineRule="auto"/>
        <w:ind w:firstLine="0"/>
      </w:pPr>
      <w:r w:rsidRPr="00BC26FC">
        <w:rPr>
          <w:bCs/>
        </w:rPr>
        <w:tab/>
      </w:r>
      <w:r w:rsidR="006A1264" w:rsidRPr="00BC26FC">
        <w:rPr>
          <w:bCs/>
        </w:rPr>
        <w:t xml:space="preserve">3. </w:t>
      </w:r>
      <w:r w:rsidR="00743A5B" w:rsidRPr="00BC26FC">
        <w:t xml:space="preserve">Индивидуальный зачёт каждое учреждение ведёт самостоятельно. </w:t>
      </w:r>
      <w:r w:rsidR="00982B25" w:rsidRPr="00BC26FC">
        <w:rPr>
          <w:bCs/>
        </w:rPr>
        <w:t xml:space="preserve">По итогам Акции (в конце 2018 года) </w:t>
      </w:r>
      <w:r w:rsidR="00743A5B" w:rsidRPr="00BC26FC">
        <w:rPr>
          <w:bCs/>
        </w:rPr>
        <w:t>25</w:t>
      </w:r>
      <w:r w:rsidR="00982B25" w:rsidRPr="00BC26FC">
        <w:rPr>
          <w:bCs/>
        </w:rPr>
        <w:t xml:space="preserve"> активист</w:t>
      </w:r>
      <w:r w:rsidR="00743A5B" w:rsidRPr="00BC26FC">
        <w:rPr>
          <w:bCs/>
        </w:rPr>
        <w:t>ов от каждого учреждения</w:t>
      </w:r>
      <w:r w:rsidR="00982B25" w:rsidRPr="00BC26FC">
        <w:rPr>
          <w:bCs/>
        </w:rPr>
        <w:t>, принявш</w:t>
      </w:r>
      <w:r w:rsidR="00743A5B" w:rsidRPr="00BC26FC">
        <w:rPr>
          <w:bCs/>
        </w:rPr>
        <w:t>его</w:t>
      </w:r>
      <w:r w:rsidR="00982B25" w:rsidRPr="00BC26FC">
        <w:rPr>
          <w:bCs/>
        </w:rPr>
        <w:t xml:space="preserve"> участие в Акции, будут награждены дипломами. </w:t>
      </w:r>
    </w:p>
    <w:p w:rsidR="00982B25" w:rsidRPr="00BC26FC" w:rsidRDefault="00FC2DE9" w:rsidP="00FC2DE9">
      <w:pPr>
        <w:pStyle w:val="Style19"/>
        <w:widowControl/>
        <w:tabs>
          <w:tab w:val="left" w:pos="709"/>
        </w:tabs>
        <w:spacing w:line="240" w:lineRule="auto"/>
        <w:ind w:firstLine="0"/>
        <w:rPr>
          <w:bCs/>
        </w:rPr>
      </w:pPr>
      <w:r w:rsidRPr="00BC26FC">
        <w:rPr>
          <w:bCs/>
        </w:rPr>
        <w:tab/>
      </w:r>
      <w:r w:rsidR="006A1264" w:rsidRPr="00BC26FC">
        <w:rPr>
          <w:bCs/>
        </w:rPr>
        <w:t xml:space="preserve">4. </w:t>
      </w:r>
      <w:r w:rsidR="00982B25" w:rsidRPr="00BC26FC">
        <w:rPr>
          <w:bCs/>
        </w:rPr>
        <w:t xml:space="preserve">Учреждение, собравшее самое большое количество крышечек (вес в килограммах), будет награждено благодарственным письмом и специальным призом. </w:t>
      </w:r>
    </w:p>
    <w:p w:rsidR="00F40943" w:rsidRPr="00BC26FC" w:rsidRDefault="00F40943" w:rsidP="00F40943">
      <w:pPr>
        <w:pStyle w:val="Style19"/>
        <w:widowControl/>
        <w:numPr>
          <w:ilvl w:val="2"/>
          <w:numId w:val="29"/>
        </w:numPr>
        <w:tabs>
          <w:tab w:val="left" w:pos="709"/>
        </w:tabs>
        <w:spacing w:line="240" w:lineRule="auto"/>
        <w:ind w:left="1134" w:hanging="425"/>
        <w:rPr>
          <w:bCs/>
        </w:rPr>
      </w:pPr>
      <w:r w:rsidRPr="00BC26FC">
        <w:rPr>
          <w:bCs/>
        </w:rPr>
        <w:t>Награждение будет проходить по шести номинациям:</w:t>
      </w:r>
    </w:p>
    <w:p w:rsidR="00F40943" w:rsidRPr="00BC26FC" w:rsidRDefault="00F40943" w:rsidP="00F40943">
      <w:pPr>
        <w:pStyle w:val="Style19"/>
        <w:widowControl/>
        <w:numPr>
          <w:ilvl w:val="0"/>
          <w:numId w:val="37"/>
        </w:numPr>
        <w:spacing w:line="240" w:lineRule="auto"/>
        <w:ind w:left="1701"/>
      </w:pPr>
      <w:r w:rsidRPr="00BC26FC">
        <w:t>Молодёжные центры</w:t>
      </w:r>
    </w:p>
    <w:p w:rsidR="00F40943" w:rsidRPr="00BC26FC" w:rsidRDefault="00F40943" w:rsidP="00F40943">
      <w:pPr>
        <w:pStyle w:val="Style19"/>
        <w:widowControl/>
        <w:numPr>
          <w:ilvl w:val="0"/>
          <w:numId w:val="37"/>
        </w:numPr>
        <w:spacing w:line="240" w:lineRule="auto"/>
        <w:ind w:left="1701"/>
      </w:pPr>
      <w:r w:rsidRPr="00BC26FC">
        <w:t>Учреждения дополнительного образования</w:t>
      </w:r>
    </w:p>
    <w:p w:rsidR="00F40943" w:rsidRPr="00BC26FC" w:rsidRDefault="00F40943" w:rsidP="00F40943">
      <w:pPr>
        <w:pStyle w:val="Style19"/>
        <w:widowControl/>
        <w:numPr>
          <w:ilvl w:val="0"/>
          <w:numId w:val="37"/>
        </w:numPr>
        <w:spacing w:line="240" w:lineRule="auto"/>
        <w:ind w:left="1701"/>
      </w:pPr>
      <w:r w:rsidRPr="00BC26FC">
        <w:lastRenderedPageBreak/>
        <w:t>Учреждения культуры</w:t>
      </w:r>
    </w:p>
    <w:p w:rsidR="00F40943" w:rsidRPr="00BC26FC" w:rsidRDefault="00F40943" w:rsidP="00F40943">
      <w:pPr>
        <w:pStyle w:val="Style19"/>
        <w:widowControl/>
        <w:numPr>
          <w:ilvl w:val="0"/>
          <w:numId w:val="37"/>
        </w:numPr>
        <w:spacing w:line="240" w:lineRule="auto"/>
        <w:ind w:left="1701"/>
      </w:pPr>
      <w:r w:rsidRPr="00BC26FC">
        <w:t>Школы, лицеи, гимназии</w:t>
      </w:r>
    </w:p>
    <w:p w:rsidR="00F40943" w:rsidRPr="00BC26FC" w:rsidRDefault="00F40943" w:rsidP="00F40943">
      <w:pPr>
        <w:pStyle w:val="Style19"/>
        <w:widowControl/>
        <w:numPr>
          <w:ilvl w:val="0"/>
          <w:numId w:val="37"/>
        </w:numPr>
        <w:spacing w:line="240" w:lineRule="auto"/>
        <w:ind w:left="1701"/>
      </w:pPr>
      <w:r w:rsidRPr="00BC26FC">
        <w:t>Детские сады</w:t>
      </w:r>
    </w:p>
    <w:p w:rsidR="00F40943" w:rsidRPr="00BC26FC" w:rsidRDefault="00F40943" w:rsidP="00F40943">
      <w:pPr>
        <w:pStyle w:val="Style19"/>
        <w:widowControl/>
        <w:numPr>
          <w:ilvl w:val="0"/>
          <w:numId w:val="37"/>
        </w:numPr>
        <w:spacing w:line="240" w:lineRule="auto"/>
        <w:ind w:left="1701"/>
      </w:pPr>
      <w:r w:rsidRPr="00BC26FC">
        <w:t>Общественность (НКО, ООО, ИП, АО, ТОСы)</w:t>
      </w:r>
    </w:p>
    <w:p w:rsidR="00982B25" w:rsidRPr="00BC26FC" w:rsidRDefault="00FC2DE9" w:rsidP="00FC2DE9">
      <w:pPr>
        <w:pStyle w:val="Style19"/>
        <w:widowControl/>
        <w:tabs>
          <w:tab w:val="left" w:pos="709"/>
        </w:tabs>
        <w:spacing w:line="240" w:lineRule="auto"/>
        <w:ind w:firstLine="0"/>
        <w:rPr>
          <w:bCs/>
        </w:rPr>
      </w:pPr>
      <w:r w:rsidRPr="00BC26FC">
        <w:tab/>
      </w:r>
      <w:r w:rsidR="00F40943" w:rsidRPr="00BC26FC">
        <w:t>6</w:t>
      </w:r>
      <w:r w:rsidR="006A1264" w:rsidRPr="00BC26FC">
        <w:t xml:space="preserve">. </w:t>
      </w:r>
      <w:r w:rsidR="00982B25" w:rsidRPr="00BC26FC">
        <w:t xml:space="preserve">Подведение итогов Акции состоится </w:t>
      </w:r>
      <w:r w:rsidR="00982B25" w:rsidRPr="00BC26FC">
        <w:rPr>
          <w:bCs/>
        </w:rPr>
        <w:t xml:space="preserve">в декабре 2018 года. </w:t>
      </w:r>
    </w:p>
    <w:p w:rsidR="00916AB2" w:rsidRPr="00BC26FC" w:rsidRDefault="00916AB2" w:rsidP="00916AB2">
      <w:pPr>
        <w:autoSpaceDE w:val="0"/>
        <w:autoSpaceDN w:val="0"/>
        <w:adjustRightInd w:val="0"/>
        <w:ind w:firstLine="708"/>
        <w:jc w:val="both"/>
        <w:outlineLvl w:val="0"/>
      </w:pPr>
      <w:r w:rsidRPr="00BC26FC">
        <w:t>На торжественной церемонии закрытия и подведения итогов конкурса по сбору вторичного сырья «Мы за чистый город!» кураторы всех команд-участников будут награждены почетной грамотой департамента энергетики, жилищного и коммунального хозяйства города. Кураторам команд, занявших призовые места, будут вручены ценные призы.</w:t>
      </w:r>
    </w:p>
    <w:p w:rsidR="00743A5B" w:rsidRPr="00BC26FC" w:rsidRDefault="00743A5B" w:rsidP="00FC2DE9">
      <w:pPr>
        <w:contextualSpacing/>
        <w:jc w:val="center"/>
        <w:rPr>
          <w:b/>
          <w:color w:val="000000"/>
        </w:rPr>
      </w:pPr>
    </w:p>
    <w:p w:rsidR="00982B25" w:rsidRPr="00BC26FC" w:rsidRDefault="00982B25" w:rsidP="00FC2DE9">
      <w:pPr>
        <w:contextualSpacing/>
        <w:jc w:val="center"/>
        <w:rPr>
          <w:b/>
          <w:color w:val="000000"/>
        </w:rPr>
      </w:pPr>
      <w:r w:rsidRPr="00BC26FC">
        <w:rPr>
          <w:b/>
          <w:color w:val="000000"/>
        </w:rPr>
        <w:t>К</w:t>
      </w:r>
      <w:r w:rsidR="00FC2DE9" w:rsidRPr="00BC26FC">
        <w:rPr>
          <w:b/>
          <w:color w:val="000000"/>
        </w:rPr>
        <w:t xml:space="preserve">онтактная информация </w:t>
      </w:r>
    </w:p>
    <w:p w:rsidR="00982B25" w:rsidRPr="00BC26FC" w:rsidRDefault="00982B25" w:rsidP="00982B25">
      <w:pPr>
        <w:ind w:firstLine="709"/>
        <w:jc w:val="both"/>
      </w:pPr>
      <w:r w:rsidRPr="00BC26FC">
        <w:t xml:space="preserve">Контактное лицо: Рябчикова Наталия Владимировна, главный специалист комитета по делам молодежи мэрии города Новосибирска, президент Новосибирской Ассоциации детских объединений, 227-59-88, </w:t>
      </w:r>
      <w:hyperlink r:id="rId11" w:history="1">
        <w:r w:rsidRPr="00BC26FC">
          <w:rPr>
            <w:rStyle w:val="a6"/>
            <w:lang w:val="en-US"/>
          </w:rPr>
          <w:t>NRabchikova</w:t>
        </w:r>
        <w:r w:rsidRPr="00BC26FC">
          <w:rPr>
            <w:rStyle w:val="a6"/>
          </w:rPr>
          <w:t>@</w:t>
        </w:r>
        <w:r w:rsidRPr="00BC26FC">
          <w:rPr>
            <w:rStyle w:val="a6"/>
            <w:lang w:val="en-US"/>
          </w:rPr>
          <w:t>admnsk</w:t>
        </w:r>
        <w:r w:rsidRPr="00BC26FC">
          <w:rPr>
            <w:rStyle w:val="a6"/>
          </w:rPr>
          <w:t>.</w:t>
        </w:r>
        <w:r w:rsidRPr="00BC26FC">
          <w:rPr>
            <w:rStyle w:val="a6"/>
            <w:lang w:val="en-US"/>
          </w:rPr>
          <w:t>ru</w:t>
        </w:r>
      </w:hyperlink>
    </w:p>
    <w:p w:rsidR="0049221C" w:rsidRPr="00BC26FC" w:rsidRDefault="0049221C" w:rsidP="00982B25">
      <w:pPr>
        <w:spacing w:line="360" w:lineRule="auto"/>
        <w:jc w:val="center"/>
      </w:pPr>
    </w:p>
    <w:p w:rsidR="00596BA0" w:rsidRPr="00BC26FC" w:rsidRDefault="00596BA0" w:rsidP="00982B25">
      <w:pPr>
        <w:jc w:val="center"/>
        <w:rPr>
          <w:b/>
        </w:rPr>
      </w:pPr>
    </w:p>
    <w:p w:rsidR="00982B25" w:rsidRPr="00BC26FC" w:rsidRDefault="00982B25" w:rsidP="00982B25">
      <w:pPr>
        <w:jc w:val="center"/>
        <w:rPr>
          <w:b/>
        </w:rPr>
      </w:pPr>
      <w:r w:rsidRPr="00BC26FC">
        <w:rPr>
          <w:b/>
        </w:rPr>
        <w:t xml:space="preserve">Заявка </w:t>
      </w:r>
      <w:r w:rsidR="00E905DB" w:rsidRPr="00BC26FC">
        <w:rPr>
          <w:b/>
        </w:rPr>
        <w:t>на</w:t>
      </w:r>
      <w:r w:rsidRPr="00BC26FC">
        <w:rPr>
          <w:b/>
        </w:rPr>
        <w:t xml:space="preserve"> участи</w:t>
      </w:r>
      <w:r w:rsidR="00E905DB" w:rsidRPr="00BC26FC">
        <w:rPr>
          <w:b/>
        </w:rPr>
        <w:t>е</w:t>
      </w:r>
      <w:r w:rsidRPr="00BC26FC">
        <w:rPr>
          <w:b/>
        </w:rPr>
        <w:t xml:space="preserve"> в акции</w:t>
      </w:r>
    </w:p>
    <w:p w:rsidR="00982B25" w:rsidRPr="00BC26FC" w:rsidRDefault="00982B25" w:rsidP="00982B25">
      <w:pPr>
        <w:jc w:val="center"/>
        <w:rPr>
          <w:b/>
        </w:rPr>
      </w:pPr>
      <w:r w:rsidRPr="00BC26FC">
        <w:rPr>
          <w:b/>
        </w:rPr>
        <w:t>«</w:t>
      </w:r>
      <w:r w:rsidR="004A44B5" w:rsidRPr="00BC26FC">
        <w:rPr>
          <w:b/>
        </w:rPr>
        <w:t>Полезные крышечки</w:t>
      </w:r>
      <w:r w:rsidRPr="00BC26FC">
        <w:rPr>
          <w:b/>
        </w:rPr>
        <w:t>»</w:t>
      </w:r>
    </w:p>
    <w:p w:rsidR="00982B25" w:rsidRPr="00BC26FC" w:rsidRDefault="00982B25" w:rsidP="00982B25">
      <w:pPr>
        <w:numPr>
          <w:ilvl w:val="0"/>
          <w:numId w:val="5"/>
        </w:numPr>
        <w:tabs>
          <w:tab w:val="left" w:pos="993"/>
        </w:tabs>
        <w:ind w:left="0" w:firstLine="426"/>
        <w:jc w:val="both"/>
      </w:pPr>
      <w:r w:rsidRPr="00BC26FC">
        <w:t>Название организации (учреждения)</w:t>
      </w:r>
    </w:p>
    <w:p w:rsidR="00982B25" w:rsidRPr="00BC26FC" w:rsidRDefault="00982B25" w:rsidP="00982B25">
      <w:pPr>
        <w:numPr>
          <w:ilvl w:val="0"/>
          <w:numId w:val="5"/>
        </w:numPr>
        <w:tabs>
          <w:tab w:val="left" w:pos="993"/>
        </w:tabs>
        <w:ind w:left="0" w:firstLine="426"/>
        <w:jc w:val="both"/>
      </w:pPr>
      <w:r w:rsidRPr="00BC26FC">
        <w:t xml:space="preserve">Адрес </w:t>
      </w:r>
      <w:r w:rsidRPr="00BC26FC">
        <w:rPr>
          <w:color w:val="000000"/>
          <w:shd w:val="clear" w:color="auto" w:fill="FFFFFF"/>
        </w:rPr>
        <w:t xml:space="preserve">пункта по </w:t>
      </w:r>
      <w:r w:rsidRPr="00BC26FC">
        <w:t>приёму крышечек</w:t>
      </w:r>
    </w:p>
    <w:p w:rsidR="00982B25" w:rsidRPr="00BC26FC" w:rsidRDefault="00982B25" w:rsidP="00982B25">
      <w:pPr>
        <w:numPr>
          <w:ilvl w:val="0"/>
          <w:numId w:val="5"/>
        </w:numPr>
        <w:tabs>
          <w:tab w:val="left" w:pos="993"/>
        </w:tabs>
        <w:ind w:left="0" w:firstLine="426"/>
        <w:jc w:val="both"/>
      </w:pPr>
      <w:r w:rsidRPr="00BC26FC">
        <w:t xml:space="preserve">Фамилия, имя, отчество </w:t>
      </w:r>
      <w:r w:rsidRPr="00BC26FC">
        <w:rPr>
          <w:color w:val="000000"/>
        </w:rPr>
        <w:t>координатора</w:t>
      </w:r>
    </w:p>
    <w:p w:rsidR="00982B25" w:rsidRPr="00BC26FC" w:rsidRDefault="00982B25" w:rsidP="00982B25">
      <w:pPr>
        <w:numPr>
          <w:ilvl w:val="0"/>
          <w:numId w:val="5"/>
        </w:numPr>
        <w:tabs>
          <w:tab w:val="left" w:pos="993"/>
        </w:tabs>
        <w:ind w:left="0" w:firstLine="426"/>
        <w:jc w:val="both"/>
      </w:pPr>
      <w:r w:rsidRPr="00BC26FC">
        <w:t xml:space="preserve">Электронная почта и телефон </w:t>
      </w:r>
      <w:r w:rsidRPr="00BC26FC">
        <w:rPr>
          <w:color w:val="000000"/>
        </w:rPr>
        <w:t>координатора</w:t>
      </w:r>
    </w:p>
    <w:p w:rsidR="008222FF" w:rsidRPr="00BC26FC" w:rsidRDefault="008222FF" w:rsidP="00982B25">
      <w:pPr>
        <w:ind w:firstLine="426"/>
        <w:jc w:val="both"/>
        <w:rPr>
          <w:color w:val="000000"/>
          <w:shd w:val="clear" w:color="auto" w:fill="FFFFFF"/>
        </w:rPr>
      </w:pPr>
    </w:p>
    <w:p w:rsidR="00982B25" w:rsidRPr="00BC26FC" w:rsidRDefault="00982B25" w:rsidP="00982B25">
      <w:pPr>
        <w:ind w:firstLine="426"/>
        <w:jc w:val="both"/>
      </w:pPr>
      <w:r w:rsidRPr="00BC26FC">
        <w:rPr>
          <w:color w:val="000000"/>
          <w:shd w:val="clear" w:color="auto" w:fill="FFFFFF"/>
        </w:rPr>
        <w:t xml:space="preserve">Заявки принимаются по форме (приложение 1) на адрес электронной почты: </w:t>
      </w:r>
      <w:hyperlink r:id="rId12" w:history="1">
        <w:r w:rsidRPr="00BC26FC">
          <w:rPr>
            <w:rStyle w:val="a6"/>
            <w:lang w:val="en-US"/>
          </w:rPr>
          <w:t>NRabchikova</w:t>
        </w:r>
        <w:r w:rsidRPr="00BC26FC">
          <w:rPr>
            <w:rStyle w:val="a6"/>
          </w:rPr>
          <w:t>@</w:t>
        </w:r>
        <w:r w:rsidRPr="00BC26FC">
          <w:rPr>
            <w:rStyle w:val="a6"/>
            <w:lang w:val="en-US"/>
          </w:rPr>
          <w:t>admnsk</w:t>
        </w:r>
        <w:r w:rsidRPr="00BC26FC">
          <w:rPr>
            <w:rStyle w:val="a6"/>
          </w:rPr>
          <w:t>.</w:t>
        </w:r>
        <w:r w:rsidRPr="00BC26FC">
          <w:rPr>
            <w:rStyle w:val="a6"/>
            <w:lang w:val="en-US"/>
          </w:rPr>
          <w:t>ru</w:t>
        </w:r>
      </w:hyperlink>
      <w:r w:rsidRPr="00BC26FC">
        <w:rPr>
          <w:color w:val="000000"/>
          <w:shd w:val="clear" w:color="auto" w:fill="FFFFFF"/>
        </w:rPr>
        <w:t xml:space="preserve"> (тема письма: «</w:t>
      </w:r>
      <w:r w:rsidR="004A44B5" w:rsidRPr="00BC26FC">
        <w:t>Полезные крышечки</w:t>
      </w:r>
      <w:r w:rsidRPr="00BC26FC">
        <w:rPr>
          <w:color w:val="000000"/>
          <w:shd w:val="clear" w:color="auto" w:fill="FFFFFF"/>
        </w:rPr>
        <w:t>»).</w:t>
      </w:r>
      <w:r w:rsidRPr="00BC26FC">
        <w:t xml:space="preserve"> </w:t>
      </w:r>
    </w:p>
    <w:p w:rsidR="00596BA0" w:rsidRPr="00BC26FC" w:rsidRDefault="00596BA0" w:rsidP="0068794E">
      <w:pPr>
        <w:ind w:firstLine="567"/>
        <w:jc w:val="both"/>
        <w:rPr>
          <w:b/>
        </w:rPr>
      </w:pPr>
    </w:p>
    <w:p w:rsidR="0068794E" w:rsidRPr="00BC26FC" w:rsidRDefault="0068794E" w:rsidP="00596BA0">
      <w:pPr>
        <w:ind w:firstLine="567"/>
        <w:jc w:val="both"/>
        <w:rPr>
          <w:b/>
        </w:rPr>
      </w:pPr>
      <w:r w:rsidRPr="00BC26FC">
        <w:rPr>
          <w:b/>
        </w:rPr>
        <w:t>В рамках акции «</w:t>
      </w:r>
      <w:r w:rsidR="004A44B5" w:rsidRPr="00BC26FC">
        <w:rPr>
          <w:b/>
        </w:rPr>
        <w:t>Полезные крышечки</w:t>
      </w:r>
      <w:r w:rsidRPr="00BC26FC">
        <w:rPr>
          <w:b/>
        </w:rPr>
        <w:t xml:space="preserve">» </w:t>
      </w:r>
      <w:r w:rsidRPr="00BC26FC">
        <w:rPr>
          <w:b/>
          <w:color w:val="000000"/>
          <w:shd w:val="clear" w:color="auto" w:fill="FFFFFF"/>
        </w:rPr>
        <w:t>по сбору пластиковых крышечек м</w:t>
      </w:r>
      <w:r w:rsidRPr="00BC26FC">
        <w:rPr>
          <w:b/>
        </w:rPr>
        <w:t>ожно сдавать:</w:t>
      </w:r>
    </w:p>
    <w:p w:rsidR="0068794E" w:rsidRPr="00BC26FC" w:rsidRDefault="0068794E" w:rsidP="00596BA0">
      <w:pPr>
        <w:pStyle w:val="a3"/>
        <w:numPr>
          <w:ilvl w:val="0"/>
          <w:numId w:val="7"/>
        </w:numPr>
        <w:tabs>
          <w:tab w:val="left" w:pos="851"/>
        </w:tabs>
        <w:ind w:left="426" w:firstLine="0"/>
        <w:contextualSpacing/>
        <w:jc w:val="both"/>
      </w:pPr>
      <w:r w:rsidRPr="00BC26FC">
        <w:t>крышечки и ручки от пластиковых бутылок (воды, газированных напитков, молочных и кисломолочных продуктов, некоторых непищевых жидкостей);</w:t>
      </w:r>
    </w:p>
    <w:p w:rsidR="0068794E" w:rsidRPr="00BC26FC" w:rsidRDefault="0068794E" w:rsidP="00596BA0">
      <w:pPr>
        <w:pStyle w:val="a3"/>
        <w:numPr>
          <w:ilvl w:val="0"/>
          <w:numId w:val="7"/>
        </w:numPr>
        <w:tabs>
          <w:tab w:val="left" w:pos="851"/>
        </w:tabs>
        <w:ind w:left="426" w:firstLine="0"/>
        <w:contextualSpacing/>
        <w:jc w:val="both"/>
      </w:pPr>
      <w:r w:rsidRPr="00BC26FC">
        <w:t>крышечки и горлышки от тетрапаков;</w:t>
      </w:r>
    </w:p>
    <w:p w:rsidR="0068794E" w:rsidRPr="00BC26FC" w:rsidRDefault="0068794E" w:rsidP="00596BA0">
      <w:pPr>
        <w:pStyle w:val="a3"/>
        <w:numPr>
          <w:ilvl w:val="0"/>
          <w:numId w:val="7"/>
        </w:numPr>
        <w:tabs>
          <w:tab w:val="left" w:pos="851"/>
        </w:tabs>
        <w:ind w:left="426" w:firstLine="0"/>
        <w:contextualSpacing/>
        <w:jc w:val="both"/>
      </w:pPr>
      <w:r w:rsidRPr="00BC26FC">
        <w:t>крышечки от дой-паков (от мягких упаковок от майонезов, кетчупов, сгущенного молока и пр.);</w:t>
      </w:r>
    </w:p>
    <w:p w:rsidR="0068794E" w:rsidRPr="00BC26FC" w:rsidRDefault="0068794E" w:rsidP="00596BA0">
      <w:pPr>
        <w:pStyle w:val="a3"/>
        <w:numPr>
          <w:ilvl w:val="0"/>
          <w:numId w:val="7"/>
        </w:numPr>
        <w:tabs>
          <w:tab w:val="left" w:pos="851"/>
        </w:tabs>
        <w:ind w:left="426" w:firstLine="0"/>
        <w:contextualSpacing/>
        <w:jc w:val="both"/>
      </w:pPr>
      <w:r w:rsidRPr="00BC26FC">
        <w:t>крышечки от бутылок из-под растительного масла (предварительно нужно вымыть);</w:t>
      </w:r>
    </w:p>
    <w:p w:rsidR="0068794E" w:rsidRPr="00BC26FC" w:rsidRDefault="0068794E" w:rsidP="00596BA0">
      <w:pPr>
        <w:pStyle w:val="a3"/>
        <w:numPr>
          <w:ilvl w:val="0"/>
          <w:numId w:val="7"/>
        </w:numPr>
        <w:tabs>
          <w:tab w:val="left" w:pos="851"/>
        </w:tabs>
        <w:ind w:left="426" w:firstLine="0"/>
        <w:contextualSpacing/>
        <w:jc w:val="both"/>
      </w:pPr>
      <w:r w:rsidRPr="00BC26FC">
        <w:rPr>
          <w:color w:val="000000"/>
          <w:shd w:val="clear" w:color="auto" w:fill="FFFFFF"/>
        </w:rPr>
        <w:t>любые другие пластиковые крышечки</w:t>
      </w:r>
      <w:r w:rsidRPr="00BC26FC">
        <w:t>.</w:t>
      </w:r>
    </w:p>
    <w:p w:rsidR="0068794E" w:rsidRPr="00BC26FC" w:rsidRDefault="0068794E" w:rsidP="00596BA0">
      <w:pPr>
        <w:ind w:firstLine="567"/>
        <w:rPr>
          <w:b/>
          <w:u w:val="single"/>
        </w:rPr>
      </w:pPr>
      <w:r w:rsidRPr="00BC26FC">
        <w:rPr>
          <w:b/>
          <w:u w:val="single"/>
        </w:rPr>
        <w:t>Не подходят:</w:t>
      </w:r>
    </w:p>
    <w:p w:rsidR="0068794E" w:rsidRPr="00BC26FC" w:rsidRDefault="0068794E" w:rsidP="00596BA0">
      <w:pPr>
        <w:pStyle w:val="a3"/>
        <w:numPr>
          <w:ilvl w:val="0"/>
          <w:numId w:val="8"/>
        </w:numPr>
        <w:tabs>
          <w:tab w:val="left" w:pos="851"/>
        </w:tabs>
        <w:ind w:left="993" w:firstLine="0"/>
        <w:contextualSpacing/>
        <w:jc w:val="both"/>
      </w:pPr>
      <w:r w:rsidRPr="00BC26FC">
        <w:t>крышки от кофейных стаканов;</w:t>
      </w:r>
    </w:p>
    <w:p w:rsidR="0068794E" w:rsidRPr="00BC26FC" w:rsidRDefault="0068794E" w:rsidP="00596BA0">
      <w:pPr>
        <w:pStyle w:val="a3"/>
        <w:numPr>
          <w:ilvl w:val="0"/>
          <w:numId w:val="8"/>
        </w:numPr>
        <w:tabs>
          <w:tab w:val="left" w:pos="331"/>
          <w:tab w:val="left" w:pos="851"/>
        </w:tabs>
        <w:ind w:left="993" w:firstLine="0"/>
        <w:contextualSpacing/>
        <w:jc w:val="both"/>
      </w:pPr>
      <w:r w:rsidRPr="00BC26FC">
        <w:t>крышечки от тюбиков зубной пасты и косметических средств.</w:t>
      </w:r>
    </w:p>
    <w:p w:rsidR="0068794E" w:rsidRPr="00BC26FC" w:rsidRDefault="0068794E" w:rsidP="0068794E">
      <w:pPr>
        <w:tabs>
          <w:tab w:val="left" w:pos="331"/>
        </w:tabs>
        <w:jc w:val="both"/>
      </w:pPr>
    </w:p>
    <w:p w:rsidR="0068794E" w:rsidRPr="00BC26FC" w:rsidRDefault="0068794E" w:rsidP="0068794E">
      <w:pPr>
        <w:shd w:val="clear" w:color="auto" w:fill="FFFFFF"/>
        <w:jc w:val="both"/>
      </w:pPr>
      <w:r w:rsidRPr="00BC26FC">
        <w:rPr>
          <w:b/>
          <w:bCs/>
        </w:rPr>
        <w:t>Почему собирают именно крышки, а не целые бутылки?</w:t>
      </w:r>
    </w:p>
    <w:p w:rsidR="0068794E" w:rsidRPr="00BC26FC" w:rsidRDefault="0068794E" w:rsidP="00596BA0">
      <w:pPr>
        <w:tabs>
          <w:tab w:val="left" w:pos="0"/>
        </w:tabs>
        <w:ind w:left="284" w:firstLine="283"/>
        <w:jc w:val="both"/>
        <w:rPr>
          <w:rStyle w:val="apple-converted-space"/>
          <w:color w:val="000000"/>
          <w:shd w:val="clear" w:color="auto" w:fill="FFFFFF"/>
        </w:rPr>
      </w:pPr>
      <w:r w:rsidRPr="00BC26FC">
        <w:rPr>
          <w:color w:val="000000"/>
          <w:shd w:val="clear" w:color="auto" w:fill="FFFFFF"/>
        </w:rPr>
        <w:t>1. Сбор и хранение крышек осуществить легче и приятнее, чем сбор любого другого вида вторсырья.</w:t>
      </w:r>
      <w:r w:rsidRPr="00BC26FC">
        <w:rPr>
          <w:rStyle w:val="apple-converted-space"/>
          <w:color w:val="000000"/>
          <w:shd w:val="clear" w:color="auto" w:fill="FFFFFF"/>
        </w:rPr>
        <w:t> </w:t>
      </w:r>
    </w:p>
    <w:p w:rsidR="0068794E" w:rsidRPr="00BC26FC" w:rsidRDefault="0068794E" w:rsidP="00596BA0">
      <w:pPr>
        <w:tabs>
          <w:tab w:val="left" w:pos="0"/>
        </w:tabs>
        <w:ind w:left="284" w:firstLine="283"/>
        <w:jc w:val="both"/>
        <w:rPr>
          <w:rStyle w:val="apple-converted-space"/>
          <w:color w:val="000000"/>
          <w:shd w:val="clear" w:color="auto" w:fill="FFFFFF"/>
        </w:rPr>
      </w:pPr>
      <w:r w:rsidRPr="00BC26FC">
        <w:rPr>
          <w:color w:val="000000"/>
          <w:shd w:val="clear" w:color="auto" w:fill="FFFFFF"/>
        </w:rPr>
        <w:t>2. Пластик необходимо сдавать чистым, а помыть крышечку гораздо проще, чем что-либо большего размера.</w:t>
      </w:r>
      <w:r w:rsidRPr="00BC26FC">
        <w:rPr>
          <w:rStyle w:val="apple-converted-space"/>
          <w:color w:val="000000"/>
          <w:shd w:val="clear" w:color="auto" w:fill="FFFFFF"/>
        </w:rPr>
        <w:t> </w:t>
      </w:r>
    </w:p>
    <w:p w:rsidR="0068794E" w:rsidRPr="00BC26FC" w:rsidRDefault="0068794E" w:rsidP="00596BA0">
      <w:pPr>
        <w:tabs>
          <w:tab w:val="left" w:pos="0"/>
        </w:tabs>
        <w:ind w:left="284" w:firstLine="283"/>
        <w:jc w:val="both"/>
        <w:rPr>
          <w:rStyle w:val="apple-converted-space"/>
          <w:color w:val="000000"/>
          <w:shd w:val="clear" w:color="auto" w:fill="FFFFFF"/>
        </w:rPr>
      </w:pPr>
      <w:r w:rsidRPr="00BC26FC">
        <w:rPr>
          <w:color w:val="000000"/>
          <w:shd w:val="clear" w:color="auto" w:fill="FFFFFF"/>
        </w:rPr>
        <w:t>3. Крышки занимают мало места. Их хранение и транспортировка обходятся гораздо дешевле.</w:t>
      </w:r>
      <w:r w:rsidRPr="00BC26FC">
        <w:rPr>
          <w:rStyle w:val="apple-converted-space"/>
          <w:color w:val="000000"/>
          <w:shd w:val="clear" w:color="auto" w:fill="FFFFFF"/>
        </w:rPr>
        <w:t> </w:t>
      </w:r>
    </w:p>
    <w:p w:rsidR="0068794E" w:rsidRPr="00BC26FC" w:rsidRDefault="0068794E" w:rsidP="00596BA0">
      <w:pPr>
        <w:tabs>
          <w:tab w:val="left" w:pos="0"/>
        </w:tabs>
        <w:ind w:left="284" w:firstLine="283"/>
        <w:jc w:val="both"/>
        <w:rPr>
          <w:rStyle w:val="apple-converted-space"/>
          <w:color w:val="000000"/>
          <w:shd w:val="clear" w:color="auto" w:fill="FFFFFF"/>
        </w:rPr>
      </w:pPr>
      <w:r w:rsidRPr="00BC26FC">
        <w:rPr>
          <w:color w:val="000000"/>
          <w:shd w:val="clear" w:color="auto" w:fill="FFFFFF"/>
        </w:rPr>
        <w:t>4. Стоимость 1 килограмма крышек практически такая же, как 1 килограмма бутылок, а занимаемый объем намного меньше.</w:t>
      </w:r>
    </w:p>
    <w:p w:rsidR="0068794E" w:rsidRPr="00BC26FC" w:rsidRDefault="0068794E" w:rsidP="00596BA0">
      <w:pPr>
        <w:tabs>
          <w:tab w:val="left" w:pos="0"/>
        </w:tabs>
        <w:ind w:left="284" w:firstLine="283"/>
        <w:jc w:val="both"/>
      </w:pPr>
      <w:r w:rsidRPr="00BC26FC">
        <w:rPr>
          <w:color w:val="000000"/>
          <w:shd w:val="clear" w:color="auto" w:fill="FFFFFF"/>
        </w:rPr>
        <w:t>5. Крышечки изготовлены из полиэтилена низкого давления и полипропилена, которые хорошо выдерживают многократные переплавки, не теряя своих свойств</w:t>
      </w:r>
      <w:r w:rsidRPr="00BC26FC">
        <w:rPr>
          <w:rStyle w:val="a5"/>
          <w:b w:val="0"/>
          <w:bCs w:val="0"/>
        </w:rPr>
        <w:t>.</w:t>
      </w:r>
    </w:p>
    <w:p w:rsidR="0068794E" w:rsidRPr="00BC26FC" w:rsidRDefault="0068794E" w:rsidP="00982B25">
      <w:pPr>
        <w:ind w:firstLine="426"/>
        <w:jc w:val="both"/>
      </w:pPr>
    </w:p>
    <w:p w:rsidR="00982B25" w:rsidRPr="00BC26FC" w:rsidRDefault="00982B25" w:rsidP="00E905DB">
      <w:pPr>
        <w:ind w:firstLine="567"/>
        <w:jc w:val="both"/>
      </w:pPr>
      <w:r w:rsidRPr="00BC26FC">
        <w:t>Призываем не выбрасывать любые пластиковые крышки, а отдавать их в переработку. Сбор вторсырья и других ненужных человеку вещей на благотворительные цели – простая и привлекательная идея, которая к тому же позволяет расширить круг людей, участвующих в благотворительности и волонтерстве:</w:t>
      </w:r>
    </w:p>
    <w:p w:rsidR="00982B25" w:rsidRPr="00BC26FC" w:rsidRDefault="00982B25" w:rsidP="00596B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/>
        <w:jc w:val="both"/>
      </w:pPr>
      <w:r w:rsidRPr="00BC26FC">
        <w:rPr>
          <w:bCs/>
        </w:rPr>
        <w:lastRenderedPageBreak/>
        <w:t>Простота и минимум усилий</w:t>
      </w:r>
      <w:r w:rsidRPr="00BC26FC">
        <w:t xml:space="preserve"> – например, просто не выбросить крышку в урну, а кинуть ее в специально отведенное место; продвижение идеи, что «Каждая мелочь может помочь»;</w:t>
      </w:r>
    </w:p>
    <w:p w:rsidR="00982B25" w:rsidRPr="00BC26FC" w:rsidRDefault="00982B25" w:rsidP="00596B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/>
        <w:jc w:val="both"/>
      </w:pPr>
      <w:r w:rsidRPr="00BC26FC">
        <w:rPr>
          <w:bCs/>
        </w:rPr>
        <w:t>Чудесное преображение</w:t>
      </w:r>
      <w:r w:rsidRPr="00BC26FC">
        <w:t xml:space="preserve"> мелкого и ненужного в мощный результат на выходе – помощь нуждающимся людям и пр.;</w:t>
      </w:r>
    </w:p>
    <w:p w:rsidR="00982B25" w:rsidRPr="00BC26FC" w:rsidRDefault="00982B25" w:rsidP="00596B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/>
        <w:jc w:val="both"/>
      </w:pPr>
      <w:r w:rsidRPr="00BC26FC">
        <w:rPr>
          <w:bCs/>
        </w:rPr>
        <w:t>Двойной эффект</w:t>
      </w:r>
      <w:r w:rsidRPr="00BC26FC">
        <w:t xml:space="preserve"> – даже если есть сомнения в наличии благотворительной цели, человек знает, что его вклад, как минимум, полезен окружающей среде;</w:t>
      </w:r>
    </w:p>
    <w:p w:rsidR="00982B25" w:rsidRPr="00BC26FC" w:rsidRDefault="00982B25" w:rsidP="00596B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/>
        <w:jc w:val="both"/>
      </w:pPr>
      <w:r w:rsidRPr="00BC26FC">
        <w:t>Игровые эффекты – элемент соревновательности, тяга к коллекционированию;</w:t>
      </w:r>
    </w:p>
    <w:p w:rsidR="00982B25" w:rsidRPr="00BC26FC" w:rsidRDefault="00982B25" w:rsidP="00596B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/>
        <w:jc w:val="both"/>
      </w:pPr>
      <w:r w:rsidRPr="00BC26FC">
        <w:rPr>
          <w:bCs/>
        </w:rPr>
        <w:t>Вовлечение детей</w:t>
      </w:r>
      <w:r w:rsidRPr="00BC26FC">
        <w:t xml:space="preserve"> – воспитательный эффект, приобщение к благотворительности и развлечение;</w:t>
      </w:r>
    </w:p>
    <w:p w:rsidR="00982B25" w:rsidRPr="00BC26FC" w:rsidRDefault="00982B25" w:rsidP="00596B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/>
        <w:jc w:val="both"/>
      </w:pPr>
      <w:r w:rsidRPr="00BC26FC">
        <w:rPr>
          <w:bCs/>
        </w:rPr>
        <w:t>Массовость и демократичность</w:t>
      </w:r>
      <w:r w:rsidRPr="00BC26FC">
        <w:t xml:space="preserve"> – возможность вовлечения широкого круга людей, вне зависимости от их пола, возраста и пр.;</w:t>
      </w:r>
    </w:p>
    <w:p w:rsidR="00982B25" w:rsidRPr="00BC26FC" w:rsidRDefault="00982B25" w:rsidP="00596B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/>
        <w:jc w:val="both"/>
      </w:pPr>
      <w:r w:rsidRPr="00BC26FC">
        <w:t xml:space="preserve">Развитие </w:t>
      </w:r>
      <w:r w:rsidRPr="00BC26FC">
        <w:rPr>
          <w:bCs/>
        </w:rPr>
        <w:t>добрососедства и солидарности</w:t>
      </w:r>
      <w:r w:rsidRPr="00BC26FC">
        <w:t>;</w:t>
      </w:r>
    </w:p>
    <w:p w:rsidR="00982B25" w:rsidRPr="00BC26FC" w:rsidRDefault="00982B25" w:rsidP="00596B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/>
        <w:jc w:val="both"/>
      </w:pPr>
      <w:r w:rsidRPr="00BC26FC">
        <w:t>Привлечение внимания к проблемам общества – как к экологическим, так и к социальным – нуждающимся людям;</w:t>
      </w:r>
    </w:p>
    <w:p w:rsidR="00982B25" w:rsidRPr="00BC26FC" w:rsidRDefault="00982B25" w:rsidP="00596B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/>
        <w:jc w:val="both"/>
      </w:pPr>
      <w:r w:rsidRPr="00BC26FC">
        <w:rPr>
          <w:bCs/>
        </w:rPr>
        <w:t>Минимум издержек</w:t>
      </w:r>
      <w:r w:rsidRPr="00BC26FC">
        <w:t xml:space="preserve"> – обычно мусор ничего не стоит, но может стать незатейливым, но важным посылом для продвижения идеи благотворительности – «Помогать можно не только деньгами»;</w:t>
      </w:r>
    </w:p>
    <w:p w:rsidR="00FC2DE9" w:rsidRPr="00BC26FC" w:rsidRDefault="00707BED" w:rsidP="00596B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/>
        <w:jc w:val="both"/>
      </w:pPr>
      <w:r w:rsidRPr="00BC26FC">
        <w:rPr>
          <w:bCs/>
        </w:rPr>
        <w:t xml:space="preserve"> </w:t>
      </w:r>
      <w:r w:rsidR="00982B25" w:rsidRPr="00BC26FC">
        <w:rPr>
          <w:bCs/>
        </w:rPr>
        <w:t>Выгода и рациональность</w:t>
      </w:r>
      <w:r w:rsidR="00982B25" w:rsidRPr="00BC26FC">
        <w:t xml:space="preserve"> – избавление от лишнего хлама, мусора и пр., сокращение издержек на вывоз мусора и пр.</w:t>
      </w:r>
    </w:p>
    <w:p w:rsidR="00982B25" w:rsidRPr="00BC26FC" w:rsidRDefault="00982B25" w:rsidP="00982B25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  <w:r w:rsidRPr="00BC26FC">
        <w:rPr>
          <w:rStyle w:val="a5"/>
          <w:b w:val="0"/>
          <w:color w:val="000000"/>
        </w:rPr>
        <w:t>Приложение 2</w:t>
      </w:r>
    </w:p>
    <w:p w:rsidR="00982B25" w:rsidRPr="00BC26FC" w:rsidRDefault="00982B25" w:rsidP="00982B2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BC26FC">
        <w:rPr>
          <w:rStyle w:val="a5"/>
          <w:color w:val="000000"/>
        </w:rPr>
        <w:t>ПОЛОЖЕНИЕ</w:t>
      </w:r>
    </w:p>
    <w:p w:rsidR="00982B25" w:rsidRPr="00BC26FC" w:rsidRDefault="00982B25" w:rsidP="00982B2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BC26FC">
        <w:rPr>
          <w:rStyle w:val="a5"/>
          <w:color w:val="000000"/>
        </w:rPr>
        <w:t xml:space="preserve">о порядке проведения городской экологической акции – конкурса </w:t>
      </w:r>
    </w:p>
    <w:p w:rsidR="00982B25" w:rsidRPr="00BC26FC" w:rsidRDefault="00982B25" w:rsidP="00982B2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BC26FC">
        <w:rPr>
          <w:rStyle w:val="a5"/>
          <w:color w:val="000000"/>
        </w:rPr>
        <w:t>по сбору макулатуры «Я выбираю лес»</w:t>
      </w:r>
    </w:p>
    <w:p w:rsidR="00982B25" w:rsidRPr="00BC26FC" w:rsidRDefault="00982B25" w:rsidP="00982B2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82B25" w:rsidRPr="00BC26FC" w:rsidRDefault="00982B25" w:rsidP="00982B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26FC">
        <w:rPr>
          <w:color w:val="000000"/>
        </w:rPr>
        <w:t>Положение о порядке проведения </w:t>
      </w:r>
      <w:r w:rsidRPr="00BC26FC">
        <w:rPr>
          <w:rStyle w:val="dog-link"/>
          <w:color w:val="000000"/>
        </w:rPr>
        <w:t>эко</w:t>
      </w:r>
      <w:r w:rsidRPr="00BC26FC">
        <w:rPr>
          <w:color w:val="000000"/>
        </w:rPr>
        <w:t>логической акции по организации сбора макулатуры «</w:t>
      </w:r>
      <w:r w:rsidRPr="00BC26FC">
        <w:rPr>
          <w:rStyle w:val="a5"/>
          <w:b w:val="0"/>
          <w:color w:val="000000"/>
        </w:rPr>
        <w:t>Я выбираю лес</w:t>
      </w:r>
      <w:r w:rsidRPr="00BC26FC">
        <w:rPr>
          <w:color w:val="000000"/>
        </w:rPr>
        <w:t>» на территории города Новосибирска (далее - акция) определяет цели, задачи, порядок проведения акции.</w:t>
      </w:r>
    </w:p>
    <w:p w:rsidR="007953F1" w:rsidRPr="00BC26FC" w:rsidRDefault="007953F1" w:rsidP="00982B2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82B25" w:rsidRPr="00BC26FC" w:rsidRDefault="007953F1" w:rsidP="00A44F81">
      <w:pPr>
        <w:pStyle w:val="a4"/>
        <w:shd w:val="clear" w:color="auto" w:fill="FFFFFF"/>
        <w:spacing w:before="0" w:beforeAutospacing="0" w:after="0" w:afterAutospacing="0"/>
        <w:ind w:left="708"/>
        <w:jc w:val="center"/>
        <w:rPr>
          <w:rStyle w:val="a5"/>
          <w:color w:val="000000"/>
        </w:rPr>
      </w:pPr>
      <w:r w:rsidRPr="00BC26FC">
        <w:rPr>
          <w:rStyle w:val="a5"/>
          <w:color w:val="000000"/>
        </w:rPr>
        <w:t>Цели и задачи акции</w:t>
      </w:r>
    </w:p>
    <w:p w:rsidR="007953F1" w:rsidRPr="00BC26FC" w:rsidRDefault="007953F1" w:rsidP="00A44F81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26FC">
        <w:rPr>
          <w:color w:val="000000"/>
        </w:rPr>
        <w:t>Привлечение внимания предприятий, организаций и жителей города к проблеме раздельного сбора отходов</w:t>
      </w:r>
      <w:r w:rsidR="0068794E" w:rsidRPr="00BC26FC">
        <w:rPr>
          <w:color w:val="000000"/>
        </w:rPr>
        <w:t>.</w:t>
      </w:r>
    </w:p>
    <w:p w:rsidR="007953F1" w:rsidRPr="00BC26FC" w:rsidRDefault="007953F1" w:rsidP="00A44F81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26FC">
        <w:rPr>
          <w:color w:val="000000"/>
        </w:rPr>
        <w:t>Предотвращение попадания отходов, пригодных для переработки, в окружающую среду</w:t>
      </w:r>
      <w:r w:rsidR="0068794E" w:rsidRPr="00BC26FC">
        <w:rPr>
          <w:color w:val="000000"/>
        </w:rPr>
        <w:t>.</w:t>
      </w:r>
    </w:p>
    <w:p w:rsidR="007953F1" w:rsidRPr="00BC26FC" w:rsidRDefault="007953F1" w:rsidP="00A44F81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26FC">
        <w:rPr>
          <w:color w:val="000000"/>
        </w:rPr>
        <w:t>Вовлечение жителей Новосибирска в экологическую деятельность</w:t>
      </w:r>
      <w:r w:rsidR="0068794E" w:rsidRPr="00BC26FC">
        <w:rPr>
          <w:color w:val="000000"/>
        </w:rPr>
        <w:t>.</w:t>
      </w:r>
    </w:p>
    <w:p w:rsidR="007953F1" w:rsidRPr="00BC26FC" w:rsidRDefault="007953F1" w:rsidP="00A44F81">
      <w:pPr>
        <w:pStyle w:val="a4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BC26FC">
        <w:t xml:space="preserve">Улучшение окружающей среды и поддержания чистоты в городе Новосибирске. </w:t>
      </w:r>
    </w:p>
    <w:p w:rsidR="00982B25" w:rsidRPr="00BC26FC" w:rsidRDefault="00982B25" w:rsidP="00982B25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</w:p>
    <w:p w:rsidR="00982B25" w:rsidRPr="00BC26FC" w:rsidRDefault="00982B25" w:rsidP="00982B2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C26FC">
        <w:rPr>
          <w:rStyle w:val="a5"/>
          <w:color w:val="000000"/>
        </w:rPr>
        <w:t xml:space="preserve">Порядок </w:t>
      </w:r>
      <w:r w:rsidR="00F952C1" w:rsidRPr="00BC26FC">
        <w:rPr>
          <w:rStyle w:val="a5"/>
          <w:color w:val="000000"/>
        </w:rPr>
        <w:t>реализации</w:t>
      </w:r>
      <w:r w:rsidRPr="00BC26FC">
        <w:rPr>
          <w:rStyle w:val="a5"/>
          <w:color w:val="000000"/>
        </w:rPr>
        <w:t xml:space="preserve"> акции</w:t>
      </w:r>
    </w:p>
    <w:p w:rsidR="00982B25" w:rsidRPr="00BC26FC" w:rsidRDefault="00F952C1" w:rsidP="00982B2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C26FC">
        <w:rPr>
          <w:color w:val="000000"/>
        </w:rPr>
        <w:t xml:space="preserve">1. </w:t>
      </w:r>
      <w:r w:rsidR="00982B25" w:rsidRPr="00BC26FC">
        <w:rPr>
          <w:color w:val="000000"/>
        </w:rPr>
        <w:t xml:space="preserve">Представителям организаций и учреждений, желающих принять участие в акции, нужно </w:t>
      </w:r>
      <w:r w:rsidR="00982B25" w:rsidRPr="00BC26FC">
        <w:t>обязательно прислать</w:t>
      </w:r>
      <w:r w:rsidR="00982B25" w:rsidRPr="00BC26FC">
        <w:rPr>
          <w:color w:val="000000"/>
        </w:rPr>
        <w:t xml:space="preserve"> заявку (приложение 1) в оргкомитет  </w:t>
      </w:r>
      <w:r w:rsidR="00982B25" w:rsidRPr="00BC26FC">
        <w:t xml:space="preserve">по электронной почте на </w:t>
      </w:r>
      <w:r w:rsidR="00982B25" w:rsidRPr="00BC26FC">
        <w:rPr>
          <w:lang w:val="en-US"/>
        </w:rPr>
        <w:t>e</w:t>
      </w:r>
      <w:r w:rsidR="00982B25" w:rsidRPr="00BC26FC">
        <w:t>-</w:t>
      </w:r>
      <w:r w:rsidR="00982B25" w:rsidRPr="00BC26FC">
        <w:rPr>
          <w:lang w:val="en-US"/>
        </w:rPr>
        <w:t>mail</w:t>
      </w:r>
      <w:r w:rsidR="00982B25" w:rsidRPr="00BC26FC">
        <w:t xml:space="preserve">: </w:t>
      </w:r>
      <w:hyperlink r:id="rId13" w:history="1">
        <w:r w:rsidR="00982B25" w:rsidRPr="00BC26FC">
          <w:rPr>
            <w:rStyle w:val="a6"/>
            <w:lang w:val="en-US"/>
          </w:rPr>
          <w:t>NRabchikova</w:t>
        </w:r>
        <w:r w:rsidR="00982B25" w:rsidRPr="00BC26FC">
          <w:rPr>
            <w:rStyle w:val="a6"/>
          </w:rPr>
          <w:t>@</w:t>
        </w:r>
        <w:r w:rsidR="00982B25" w:rsidRPr="00BC26FC">
          <w:rPr>
            <w:rStyle w:val="a6"/>
            <w:lang w:val="en-US"/>
          </w:rPr>
          <w:t>admnsk</w:t>
        </w:r>
        <w:r w:rsidR="00982B25" w:rsidRPr="00BC26FC">
          <w:rPr>
            <w:rStyle w:val="a6"/>
          </w:rPr>
          <w:t>.</w:t>
        </w:r>
        <w:r w:rsidR="00982B25" w:rsidRPr="00BC26FC">
          <w:rPr>
            <w:rStyle w:val="a6"/>
            <w:lang w:val="en-US"/>
          </w:rPr>
          <w:t>ru</w:t>
        </w:r>
      </w:hyperlink>
      <w:r w:rsidR="00982B25" w:rsidRPr="00BC26FC">
        <w:rPr>
          <w:rStyle w:val="a6"/>
        </w:rPr>
        <w:t xml:space="preserve"> </w:t>
      </w:r>
      <w:r w:rsidR="00982B25" w:rsidRPr="00BC26FC">
        <w:t>с пометкой «Сбор макулатуры», контактный телефон: (383) 227-59-88.</w:t>
      </w:r>
    </w:p>
    <w:p w:rsidR="00F952C1" w:rsidRPr="00BC26FC" w:rsidRDefault="00A44F81" w:rsidP="00982B2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C26FC">
        <w:t>2</w:t>
      </w:r>
      <w:r w:rsidR="00F952C1" w:rsidRPr="00BC26FC">
        <w:t>. Во всех учреждениях, принимающих участие в акции, специалисты по работе с молодежью, руководители клубных формирований, педагоги должны объяснить условия акции своим воспитанникам и довести информацию о значимости акции до родителей.</w:t>
      </w:r>
    </w:p>
    <w:p w:rsidR="00F952C1" w:rsidRPr="00BC26FC" w:rsidRDefault="00A44F81" w:rsidP="00982B2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C26FC">
        <w:t>3</w:t>
      </w:r>
      <w:r w:rsidR="00F952C1" w:rsidRPr="00BC26FC">
        <w:t>. В учреждении, принимающем участие в акции, необходимо разместить на видном месте плакат с информацией об акции.</w:t>
      </w:r>
    </w:p>
    <w:p w:rsidR="00F952C1" w:rsidRPr="00BC26FC" w:rsidRDefault="00A44F81" w:rsidP="00982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26FC">
        <w:rPr>
          <w:color w:val="000000"/>
        </w:rPr>
        <w:t>4</w:t>
      </w:r>
      <w:r w:rsidR="00F952C1" w:rsidRPr="00BC26FC">
        <w:rPr>
          <w:color w:val="000000"/>
        </w:rPr>
        <w:t xml:space="preserve">. </w:t>
      </w:r>
      <w:r w:rsidR="00982B25" w:rsidRPr="00BC26FC">
        <w:rPr>
          <w:color w:val="000000"/>
        </w:rPr>
        <w:t>Участникам необходимо собрать и сдать максимально возможное количество макулатуры за весь период проведения акции</w:t>
      </w:r>
      <w:r w:rsidRPr="00BC26FC">
        <w:rPr>
          <w:color w:val="000000"/>
        </w:rPr>
        <w:t xml:space="preserve"> (с момента объявления до 20 ноября 2018 года)</w:t>
      </w:r>
      <w:r w:rsidR="00982B25" w:rsidRPr="00BC26FC">
        <w:rPr>
          <w:color w:val="000000"/>
        </w:rPr>
        <w:t xml:space="preserve">. Сбор макулатуры производится в виде сбора ненужных газет, книг, глянцевых журналов, бумаги, рекламных буклетов, картона. Весь объем собранной макулатуры должен быть надежно упакован силами самих участников акции. </w:t>
      </w:r>
    </w:p>
    <w:p w:rsidR="00F952C1" w:rsidRPr="00BC26FC" w:rsidRDefault="00F952C1" w:rsidP="00F952C1">
      <w:pPr>
        <w:tabs>
          <w:tab w:val="left" w:pos="709"/>
        </w:tabs>
        <w:contextualSpacing/>
        <w:jc w:val="both"/>
        <w:rPr>
          <w:rStyle w:val="FontStyle33"/>
          <w:rFonts w:ascii="Times New Roman" w:hAnsi="Times New Roman" w:cs="Times New Roman"/>
          <w:bCs/>
        </w:rPr>
      </w:pPr>
      <w:r w:rsidRPr="00BC26FC">
        <w:rPr>
          <w:color w:val="000000"/>
        </w:rPr>
        <w:tab/>
      </w:r>
      <w:r w:rsidR="00743A5B" w:rsidRPr="00BC26FC">
        <w:rPr>
          <w:color w:val="000000"/>
        </w:rPr>
        <w:t>6</w:t>
      </w:r>
      <w:r w:rsidRPr="00BC26FC">
        <w:rPr>
          <w:color w:val="000000"/>
        </w:rPr>
        <w:t xml:space="preserve">. </w:t>
      </w:r>
      <w:r w:rsidRPr="00BC26FC">
        <w:rPr>
          <w:bCs/>
        </w:rPr>
        <w:t xml:space="preserve">Для вывоза макулатуры из учреждения нужно сделать заявку Рябчиковой Наталии Владимировне по электронной почте </w:t>
      </w:r>
      <w:hyperlink r:id="rId14" w:history="1">
        <w:r w:rsidRPr="00BC26FC">
          <w:rPr>
            <w:rStyle w:val="a6"/>
            <w:lang w:val="en-US"/>
          </w:rPr>
          <w:t>NRabchikova</w:t>
        </w:r>
        <w:r w:rsidRPr="00BC26FC">
          <w:rPr>
            <w:rStyle w:val="a6"/>
          </w:rPr>
          <w:t>@</w:t>
        </w:r>
        <w:r w:rsidRPr="00BC26FC">
          <w:rPr>
            <w:rStyle w:val="a6"/>
            <w:lang w:val="en-US"/>
          </w:rPr>
          <w:t>admnsk</w:t>
        </w:r>
        <w:r w:rsidRPr="00BC26FC">
          <w:rPr>
            <w:rStyle w:val="a6"/>
          </w:rPr>
          <w:t>.</w:t>
        </w:r>
        <w:r w:rsidRPr="00BC26FC">
          <w:rPr>
            <w:rStyle w:val="a6"/>
            <w:lang w:val="en-US"/>
          </w:rPr>
          <w:t>ru</w:t>
        </w:r>
      </w:hyperlink>
      <w:r w:rsidRPr="00BC26FC">
        <w:t xml:space="preserve"> или по телефону 227-59-88. </w:t>
      </w:r>
      <w:r w:rsidRPr="00BC26FC">
        <w:rPr>
          <w:rStyle w:val="FontStyle33"/>
          <w:rFonts w:ascii="Times New Roman" w:hAnsi="Times New Roman" w:cs="Times New Roman"/>
        </w:rPr>
        <w:t>Оргкомитет свяжется с координатором и договорится о вывозе.</w:t>
      </w:r>
    </w:p>
    <w:p w:rsidR="00982B25" w:rsidRPr="00BC26FC" w:rsidRDefault="00EE67EB" w:rsidP="00F952C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C26FC">
        <w:rPr>
          <w:color w:val="000000"/>
        </w:rPr>
        <w:t>7</w:t>
      </w:r>
      <w:r w:rsidR="00F952C1" w:rsidRPr="00BC26FC">
        <w:rPr>
          <w:color w:val="000000"/>
        </w:rPr>
        <w:t xml:space="preserve">. </w:t>
      </w:r>
      <w:r w:rsidR="00982B25" w:rsidRPr="00BC26FC">
        <w:rPr>
          <w:color w:val="000000"/>
        </w:rPr>
        <w:t xml:space="preserve">Вес единовременной партии макулатуры для вывоза её силами организаторов должен быть </w:t>
      </w:r>
      <w:r w:rsidR="00A44F81" w:rsidRPr="00BC26FC">
        <w:rPr>
          <w:color w:val="000000"/>
        </w:rPr>
        <w:t>3</w:t>
      </w:r>
      <w:r w:rsidR="00982B25" w:rsidRPr="00BC26FC">
        <w:rPr>
          <w:color w:val="000000"/>
        </w:rPr>
        <w:t xml:space="preserve">00 кг и более. </w:t>
      </w:r>
      <w:r w:rsidR="00982B25" w:rsidRPr="00BC26FC">
        <w:t xml:space="preserve">Организация, утилизирующая макулатуру, обеспечивает ее своевременный вывоз, который будет осуществляться в удобное для участников акции время. </w:t>
      </w:r>
    </w:p>
    <w:p w:rsidR="00F952C1" w:rsidRPr="00BC26FC" w:rsidRDefault="00EE67EB" w:rsidP="00F952C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C26FC">
        <w:lastRenderedPageBreak/>
        <w:t>8</w:t>
      </w:r>
      <w:r w:rsidR="00F952C1" w:rsidRPr="00BC26FC">
        <w:t>. За 3-4 дня до даты сдачи макулатуры, указанной в заявке, с представителем от организации свяжется куратор проекта для уточнения времени вывоза макулатуры. В назначенные день и время будет предоставлена машина для вывоза макулатуры.</w:t>
      </w:r>
    </w:p>
    <w:p w:rsidR="00982B25" w:rsidRPr="00BC26FC" w:rsidRDefault="00EE67EB" w:rsidP="00982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26FC">
        <w:rPr>
          <w:color w:val="000000"/>
        </w:rPr>
        <w:t>9</w:t>
      </w:r>
      <w:r w:rsidR="00F952C1" w:rsidRPr="00BC26FC">
        <w:rPr>
          <w:color w:val="000000"/>
        </w:rPr>
        <w:t xml:space="preserve">. </w:t>
      </w:r>
      <w:r w:rsidR="00982B25" w:rsidRPr="00BC26FC">
        <w:rPr>
          <w:color w:val="000000"/>
        </w:rPr>
        <w:t xml:space="preserve">При сдаче макулатуры каждый участник акции получает от организаторов приемную квитанцию, подтверждающую факт приёма макулатуры от участника, и содержащую информацию о наименовании участника, дате и количестве принятой от участника макулатуры. </w:t>
      </w:r>
    </w:p>
    <w:p w:rsidR="00982B25" w:rsidRPr="00BC26FC" w:rsidRDefault="00F952C1" w:rsidP="00982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26FC">
        <w:rPr>
          <w:color w:val="000000"/>
        </w:rPr>
        <w:t>1</w:t>
      </w:r>
      <w:r w:rsidR="00EE67EB" w:rsidRPr="00BC26FC">
        <w:rPr>
          <w:color w:val="000000"/>
        </w:rPr>
        <w:t>0</w:t>
      </w:r>
      <w:r w:rsidRPr="00BC26FC">
        <w:rPr>
          <w:color w:val="000000"/>
        </w:rPr>
        <w:t xml:space="preserve">. </w:t>
      </w:r>
      <w:r w:rsidR="00982B25" w:rsidRPr="00BC26FC">
        <w:rPr>
          <w:color w:val="000000"/>
        </w:rPr>
        <w:t>Вывоз макулатуры с территории участников акции, учёт количества сданной макулатуры, приём заявок на вывоз макулатуры, выдача квитанций о приёме макулатуры осуществляется силами оргкомитета акции.</w:t>
      </w:r>
    </w:p>
    <w:p w:rsidR="00982B25" w:rsidRPr="00BC26FC" w:rsidRDefault="00982B25" w:rsidP="00982B2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982B25" w:rsidRPr="00BC26FC" w:rsidRDefault="00982B25" w:rsidP="00982B2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C26FC">
        <w:rPr>
          <w:rStyle w:val="a5"/>
          <w:color w:val="000000"/>
        </w:rPr>
        <w:t>Подведение итогов</w:t>
      </w:r>
      <w:r w:rsidR="00B549EA" w:rsidRPr="00BC26FC">
        <w:rPr>
          <w:rStyle w:val="a5"/>
          <w:color w:val="000000"/>
        </w:rPr>
        <w:t xml:space="preserve"> акции</w:t>
      </w:r>
    </w:p>
    <w:p w:rsidR="00982B25" w:rsidRPr="00BC26FC" w:rsidRDefault="00F952C1" w:rsidP="00982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26FC">
        <w:rPr>
          <w:color w:val="000000"/>
        </w:rPr>
        <w:t xml:space="preserve">1. </w:t>
      </w:r>
      <w:r w:rsidR="00982B25" w:rsidRPr="00BC26FC">
        <w:rPr>
          <w:color w:val="000000"/>
        </w:rPr>
        <w:t>Итоги акции после её завершения подводит оргкомитет. По результатам заседания оргкомитета составляется Протокол заседания оргкомитета по подведению итогов акции и оформляется Решение о подведении итогов акции по организации сбора макулатуры «</w:t>
      </w:r>
      <w:r w:rsidR="00982B25" w:rsidRPr="00BC26FC">
        <w:rPr>
          <w:rStyle w:val="a5"/>
          <w:b w:val="0"/>
          <w:color w:val="000000"/>
        </w:rPr>
        <w:t>Я выбираю лес</w:t>
      </w:r>
      <w:r w:rsidR="00982B25" w:rsidRPr="00BC26FC">
        <w:rPr>
          <w:color w:val="000000"/>
        </w:rPr>
        <w:t>».</w:t>
      </w:r>
    </w:p>
    <w:p w:rsidR="00982B25" w:rsidRPr="00BC26FC" w:rsidRDefault="00F952C1" w:rsidP="00982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26FC">
        <w:rPr>
          <w:color w:val="000000"/>
        </w:rPr>
        <w:t xml:space="preserve">2. </w:t>
      </w:r>
      <w:r w:rsidR="00982B25" w:rsidRPr="00BC26FC">
        <w:rPr>
          <w:color w:val="000000"/>
        </w:rPr>
        <w:t>Оргкомитет определяет победителей акции. Протокол заседания оргкомитета по подведению итогов акции и Решение о подведении итогов акции по организации сбора макулатуры «</w:t>
      </w:r>
      <w:r w:rsidR="00982B25" w:rsidRPr="00BC26FC">
        <w:rPr>
          <w:rStyle w:val="a5"/>
          <w:b w:val="0"/>
          <w:color w:val="000000"/>
        </w:rPr>
        <w:t>Я выбираю лес</w:t>
      </w:r>
      <w:r w:rsidR="00982B25" w:rsidRPr="00BC26FC">
        <w:rPr>
          <w:color w:val="000000"/>
        </w:rPr>
        <w:t>» подписываются членами оргкомитета.</w:t>
      </w:r>
    </w:p>
    <w:p w:rsidR="00982B25" w:rsidRPr="00BC26FC" w:rsidRDefault="00F952C1" w:rsidP="00982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26FC">
        <w:rPr>
          <w:color w:val="000000"/>
        </w:rPr>
        <w:t xml:space="preserve">3. </w:t>
      </w:r>
      <w:r w:rsidR="00982B25" w:rsidRPr="00BC26FC">
        <w:rPr>
          <w:color w:val="000000"/>
        </w:rPr>
        <w:t>Основной критерий отбора победителей - наибольшее количество макулатуры, сданной участниками акции.</w:t>
      </w:r>
    </w:p>
    <w:p w:rsidR="00982B25" w:rsidRPr="00BC26FC" w:rsidRDefault="00F952C1" w:rsidP="00982B2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C26FC">
        <w:t xml:space="preserve">4. </w:t>
      </w:r>
      <w:r w:rsidR="00982B25" w:rsidRPr="00BC26FC">
        <w:t>Один победитель и два призера, занявшие 2 и 3 места, будут определены среди участников, сдавших в переработку наибольший объем макулатуры. Учреждение, ставшее п</w:t>
      </w:r>
      <w:r w:rsidR="00982B25" w:rsidRPr="00BC26FC">
        <w:rPr>
          <w:color w:val="000000"/>
        </w:rPr>
        <w:t xml:space="preserve">обедителем </w:t>
      </w:r>
      <w:r w:rsidR="0068794E" w:rsidRPr="00BC26FC">
        <w:rPr>
          <w:color w:val="000000"/>
        </w:rPr>
        <w:t xml:space="preserve">ил призёром </w:t>
      </w:r>
      <w:r w:rsidR="00982B25" w:rsidRPr="00BC26FC">
        <w:rPr>
          <w:color w:val="000000"/>
        </w:rPr>
        <w:t>акции</w:t>
      </w:r>
      <w:r w:rsidR="0068794E" w:rsidRPr="00BC26FC">
        <w:rPr>
          <w:color w:val="000000"/>
        </w:rPr>
        <w:t>,</w:t>
      </w:r>
      <w:r w:rsidR="00982B25" w:rsidRPr="00BC26FC">
        <w:rPr>
          <w:color w:val="000000"/>
        </w:rPr>
        <w:t xml:space="preserve"> будет награждено дипломом, а также </w:t>
      </w:r>
      <w:r w:rsidR="00982B25" w:rsidRPr="00BC26FC">
        <w:t>получ</w:t>
      </w:r>
      <w:r w:rsidR="0068794E" w:rsidRPr="00BC26FC">
        <w:t>и</w:t>
      </w:r>
      <w:r w:rsidR="00982B25" w:rsidRPr="00BC26FC">
        <w:t xml:space="preserve">т сертификат </w:t>
      </w:r>
      <w:r w:rsidR="00982B25" w:rsidRPr="00BC26FC">
        <w:rPr>
          <w:color w:val="000000"/>
        </w:rPr>
        <w:t xml:space="preserve"> </w:t>
      </w:r>
      <w:r w:rsidR="00982B25" w:rsidRPr="00BC26FC">
        <w:t xml:space="preserve">на экскурсию: </w:t>
      </w:r>
    </w:p>
    <w:p w:rsidR="00982B25" w:rsidRPr="00BC26FC" w:rsidRDefault="00982B25" w:rsidP="00A850A8">
      <w:pPr>
        <w:pStyle w:val="1"/>
        <w:numPr>
          <w:ilvl w:val="0"/>
          <w:numId w:val="11"/>
        </w:numPr>
        <w:tabs>
          <w:tab w:val="left" w:pos="1560"/>
        </w:tabs>
        <w:spacing w:before="0" w:beforeAutospacing="0" w:after="0" w:afterAutospacing="0"/>
        <w:ind w:left="1560" w:hanging="426"/>
        <w:jc w:val="both"/>
        <w:rPr>
          <w:b w:val="0"/>
          <w:bCs w:val="0"/>
          <w:caps/>
          <w:sz w:val="24"/>
          <w:szCs w:val="24"/>
        </w:rPr>
      </w:pPr>
      <w:r w:rsidRPr="00BC26FC">
        <w:rPr>
          <w:b w:val="0"/>
          <w:sz w:val="24"/>
          <w:szCs w:val="24"/>
        </w:rPr>
        <w:t>1 место</w:t>
      </w:r>
      <w:r w:rsidRPr="00BC26FC">
        <w:rPr>
          <w:sz w:val="24"/>
          <w:szCs w:val="24"/>
        </w:rPr>
        <w:t xml:space="preserve"> – </w:t>
      </w:r>
      <w:r w:rsidRPr="00BC26FC">
        <w:rPr>
          <w:b w:val="0"/>
          <w:sz w:val="24"/>
          <w:szCs w:val="24"/>
        </w:rPr>
        <w:t>по экологической тропе «Зверобой» (Новосибирская область, Искитимский район, на реке Бердь);</w:t>
      </w:r>
    </w:p>
    <w:p w:rsidR="00982B25" w:rsidRPr="00BC26FC" w:rsidRDefault="00982B25" w:rsidP="00A850A8">
      <w:pPr>
        <w:pStyle w:val="a4"/>
        <w:numPr>
          <w:ilvl w:val="0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560" w:hanging="426"/>
        <w:jc w:val="both"/>
      </w:pPr>
      <w:r w:rsidRPr="00BC26FC">
        <w:t>2 место – в Новосибирский зоопарк имени Ростислава Александровича Шило;</w:t>
      </w:r>
    </w:p>
    <w:p w:rsidR="00982B25" w:rsidRPr="00BC26FC" w:rsidRDefault="00982B25" w:rsidP="00A850A8">
      <w:pPr>
        <w:pStyle w:val="a4"/>
        <w:numPr>
          <w:ilvl w:val="0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560" w:hanging="426"/>
        <w:jc w:val="both"/>
      </w:pPr>
      <w:r w:rsidRPr="00BC26FC">
        <w:t xml:space="preserve">3 место – в </w:t>
      </w:r>
      <w:r w:rsidRPr="00BC26FC">
        <w:rPr>
          <w:color w:val="000000"/>
          <w:shd w:val="clear" w:color="auto" w:fill="FFFFFF"/>
        </w:rPr>
        <w:t xml:space="preserve">Музей природы (отдел Новосибирского государственного краеведческого музея). </w:t>
      </w:r>
    </w:p>
    <w:p w:rsidR="00982B25" w:rsidRPr="00BC26FC" w:rsidRDefault="00982B25" w:rsidP="00982B2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C26FC">
        <w:rPr>
          <w:color w:val="000000"/>
        </w:rPr>
        <w:t xml:space="preserve">В экскурсии сможет принять не более 30 человек от учреждения, ставшего победителем или призёром акции. </w:t>
      </w:r>
    </w:p>
    <w:p w:rsidR="00982B25" w:rsidRPr="00BC26FC" w:rsidRDefault="00982B25" w:rsidP="00982B2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C26FC">
        <w:t>Все учреждения, участвовавшие в акции и выполнившие все требования данного Положения, получат благодарственные письма за участие в акции</w:t>
      </w:r>
      <w:r w:rsidRPr="00BC26FC">
        <w:rPr>
          <w:color w:val="000000"/>
        </w:rPr>
        <w:t xml:space="preserve"> и будут приглашены на мероприятие по подведению итогов акции.</w:t>
      </w:r>
    </w:p>
    <w:p w:rsidR="00982B25" w:rsidRPr="00BC26FC" w:rsidRDefault="00F952C1" w:rsidP="00982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26FC">
        <w:rPr>
          <w:color w:val="000000"/>
        </w:rPr>
        <w:t xml:space="preserve">5. </w:t>
      </w:r>
      <w:r w:rsidR="00982B25" w:rsidRPr="00BC26FC">
        <w:rPr>
          <w:color w:val="000000"/>
        </w:rPr>
        <w:t>Оргкомитет оставляет за собой право присуждать специальные призы.</w:t>
      </w:r>
    </w:p>
    <w:p w:rsidR="00982B25" w:rsidRPr="00BC26FC" w:rsidRDefault="00F952C1" w:rsidP="00982B2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C26FC">
        <w:t xml:space="preserve">6. </w:t>
      </w:r>
      <w:r w:rsidR="00982B25" w:rsidRPr="00BC26FC">
        <w:t xml:space="preserve">Организатор, партнеры и спонсоры акции могут по своему усмотрению дополнительно предоставить подарки и призы заведениям, которые приняли активное участие в акции. </w:t>
      </w:r>
    </w:p>
    <w:p w:rsidR="00982B25" w:rsidRPr="00BC26FC" w:rsidRDefault="00F952C1" w:rsidP="00982B2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C26FC">
        <w:t xml:space="preserve">7. </w:t>
      </w:r>
      <w:r w:rsidR="00982B25" w:rsidRPr="00BC26FC">
        <w:t xml:space="preserve">Призы, купленные на </w:t>
      </w:r>
      <w:r w:rsidR="00A44F81" w:rsidRPr="00BC26FC">
        <w:t xml:space="preserve">средства, </w:t>
      </w:r>
      <w:r w:rsidR="00982B25" w:rsidRPr="00BC26FC">
        <w:t>вырученные от собранной макулатуры</w:t>
      </w:r>
      <w:r w:rsidR="00A44F81" w:rsidRPr="00BC26FC">
        <w:t>,</w:t>
      </w:r>
      <w:r w:rsidR="00982B25" w:rsidRPr="00BC26FC">
        <w:t xml:space="preserve"> сертификаты на экскурсию, а также подарки от партнеров акции в случае их наличия, представители учреждений распределяют среди участников акции по своему усмотрению. </w:t>
      </w:r>
    </w:p>
    <w:p w:rsidR="00916AB2" w:rsidRPr="00BC26FC" w:rsidRDefault="00916AB2" w:rsidP="00916AB2">
      <w:pPr>
        <w:autoSpaceDE w:val="0"/>
        <w:autoSpaceDN w:val="0"/>
        <w:adjustRightInd w:val="0"/>
        <w:ind w:firstLine="708"/>
        <w:jc w:val="both"/>
        <w:outlineLvl w:val="0"/>
      </w:pPr>
      <w:r w:rsidRPr="00BC26FC">
        <w:t>На торжественной церемонии закрытия и подведения итогов конкурса по сбору вторичного сырья «Мы за чистый город!» к</w:t>
      </w:r>
      <w:r w:rsidR="00A44F81" w:rsidRPr="00BC26FC">
        <w:t xml:space="preserve">оординаторы </w:t>
      </w:r>
      <w:r w:rsidRPr="00BC26FC">
        <w:t xml:space="preserve">всех </w:t>
      </w:r>
      <w:r w:rsidR="00A44F81" w:rsidRPr="00BC26FC">
        <w:t>учреждений</w:t>
      </w:r>
      <w:r w:rsidRPr="00BC26FC">
        <w:t xml:space="preserve"> будут награждены почетной грамотой департамента энергетики, жилищного и коммунального хозяйства города. К</w:t>
      </w:r>
      <w:r w:rsidR="00A44F81" w:rsidRPr="00BC26FC">
        <w:t>оординаторам</w:t>
      </w:r>
      <w:r w:rsidRPr="00BC26FC">
        <w:t xml:space="preserve"> команд, занявших призовые места, будут вручены ценные призы.</w:t>
      </w:r>
    </w:p>
    <w:p w:rsidR="00982B25" w:rsidRPr="00BC26FC" w:rsidRDefault="00982B25" w:rsidP="00707B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2B25" w:rsidRPr="00BC26FC" w:rsidRDefault="00B549EA" w:rsidP="00B549EA">
      <w:pPr>
        <w:jc w:val="center"/>
        <w:rPr>
          <w:b/>
          <w:bCs/>
        </w:rPr>
      </w:pPr>
      <w:r w:rsidRPr="00BC26FC">
        <w:rPr>
          <w:b/>
          <w:bCs/>
        </w:rPr>
        <w:t>Контактная информация</w:t>
      </w:r>
    </w:p>
    <w:p w:rsidR="00B549EA" w:rsidRPr="00BC26FC" w:rsidRDefault="00B549EA" w:rsidP="00B549EA">
      <w:pPr>
        <w:ind w:firstLine="709"/>
        <w:jc w:val="both"/>
      </w:pPr>
      <w:r w:rsidRPr="00BC26FC">
        <w:t xml:space="preserve">Контактное лицо: Рябчикова Наталия Владимировна, главный специалист комитета по делам молодежи мэрии города Новосибирска, президент Новосибирской Ассоциации детских объединений, 227-59-88, </w:t>
      </w:r>
      <w:hyperlink r:id="rId15" w:history="1">
        <w:r w:rsidRPr="00BC26FC">
          <w:rPr>
            <w:rStyle w:val="a6"/>
            <w:lang w:val="en-US"/>
          </w:rPr>
          <w:t>NRabchikova</w:t>
        </w:r>
        <w:r w:rsidRPr="00BC26FC">
          <w:rPr>
            <w:rStyle w:val="a6"/>
          </w:rPr>
          <w:t>@</w:t>
        </w:r>
        <w:r w:rsidRPr="00BC26FC">
          <w:rPr>
            <w:rStyle w:val="a6"/>
            <w:lang w:val="en-US"/>
          </w:rPr>
          <w:t>admnsk</w:t>
        </w:r>
        <w:r w:rsidRPr="00BC26FC">
          <w:rPr>
            <w:rStyle w:val="a6"/>
          </w:rPr>
          <w:t>.</w:t>
        </w:r>
        <w:r w:rsidRPr="00BC26FC">
          <w:rPr>
            <w:rStyle w:val="a6"/>
            <w:lang w:val="en-US"/>
          </w:rPr>
          <w:t>ru</w:t>
        </w:r>
      </w:hyperlink>
    </w:p>
    <w:p w:rsidR="00B549EA" w:rsidRPr="00BC26FC" w:rsidRDefault="00B549EA" w:rsidP="00916AB2">
      <w:pPr>
        <w:rPr>
          <w:bCs/>
        </w:rPr>
      </w:pPr>
    </w:p>
    <w:p w:rsidR="00982B25" w:rsidRPr="00BC26FC" w:rsidRDefault="00982B25" w:rsidP="00982B25">
      <w:pPr>
        <w:jc w:val="right"/>
        <w:rPr>
          <w:bCs/>
        </w:rPr>
      </w:pPr>
      <w:r w:rsidRPr="00BC26FC">
        <w:rPr>
          <w:bCs/>
        </w:rPr>
        <w:t>П</w:t>
      </w:r>
      <w:r w:rsidR="00C72295" w:rsidRPr="00BC26FC">
        <w:rPr>
          <w:bCs/>
        </w:rPr>
        <w:t>РИЛОЖЕНИЕ</w:t>
      </w:r>
      <w:r w:rsidRPr="00BC26FC">
        <w:rPr>
          <w:bCs/>
        </w:rPr>
        <w:t xml:space="preserve"> </w:t>
      </w:r>
    </w:p>
    <w:p w:rsidR="00982B25" w:rsidRPr="00BC26FC" w:rsidRDefault="00982B25" w:rsidP="00982B25">
      <w:pPr>
        <w:jc w:val="center"/>
        <w:rPr>
          <w:bCs/>
          <w:caps/>
        </w:rPr>
      </w:pPr>
      <w:r w:rsidRPr="00BC26FC">
        <w:rPr>
          <w:bCs/>
          <w:caps/>
        </w:rPr>
        <w:t xml:space="preserve">Заявка </w:t>
      </w:r>
    </w:p>
    <w:p w:rsidR="00982B25" w:rsidRPr="00BC26FC" w:rsidRDefault="00982B25" w:rsidP="00982B25">
      <w:pPr>
        <w:pStyle w:val="11"/>
        <w:jc w:val="center"/>
        <w:rPr>
          <w:sz w:val="24"/>
          <w:szCs w:val="24"/>
        </w:rPr>
      </w:pPr>
      <w:r w:rsidRPr="00BC26FC">
        <w:rPr>
          <w:bCs/>
          <w:sz w:val="24"/>
          <w:szCs w:val="24"/>
        </w:rPr>
        <w:t>на участие в городской акции - конкурсе по сбору макулатуры</w:t>
      </w:r>
    </w:p>
    <w:p w:rsidR="00982B25" w:rsidRPr="00BC26FC" w:rsidRDefault="00982B25" w:rsidP="00982B2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1701"/>
        <w:gridCol w:w="2693"/>
        <w:gridCol w:w="2127"/>
      </w:tblGrid>
      <w:tr w:rsidR="00982B25" w:rsidRPr="00BC26FC" w:rsidTr="00181395">
        <w:tc>
          <w:tcPr>
            <w:tcW w:w="1668" w:type="dxa"/>
          </w:tcPr>
          <w:p w:rsidR="00982B25" w:rsidRPr="00BC26FC" w:rsidRDefault="00982B25" w:rsidP="00181395">
            <w:r w:rsidRPr="00BC26FC">
              <w:t>Название учреждения</w:t>
            </w:r>
          </w:p>
        </w:tc>
        <w:tc>
          <w:tcPr>
            <w:tcW w:w="1984" w:type="dxa"/>
          </w:tcPr>
          <w:p w:rsidR="00982B25" w:rsidRPr="00BC26FC" w:rsidRDefault="00982B25" w:rsidP="00181395">
            <w:r w:rsidRPr="00BC26FC">
              <w:t>Адрес учреждения</w:t>
            </w:r>
          </w:p>
        </w:tc>
        <w:tc>
          <w:tcPr>
            <w:tcW w:w="1701" w:type="dxa"/>
          </w:tcPr>
          <w:p w:rsidR="00982B25" w:rsidRPr="00BC26FC" w:rsidRDefault="00982B25" w:rsidP="00181395">
            <w:r w:rsidRPr="00BC26FC">
              <w:t xml:space="preserve">Желаемое время приезда </w:t>
            </w:r>
            <w:r w:rsidRPr="00BC26FC">
              <w:lastRenderedPageBreak/>
              <w:t>машины</w:t>
            </w:r>
          </w:p>
        </w:tc>
        <w:tc>
          <w:tcPr>
            <w:tcW w:w="2693" w:type="dxa"/>
          </w:tcPr>
          <w:p w:rsidR="00982B25" w:rsidRPr="00BC26FC" w:rsidRDefault="00982B25" w:rsidP="00181395">
            <w:r w:rsidRPr="00BC26FC">
              <w:lastRenderedPageBreak/>
              <w:t xml:space="preserve">Фамилия, имя и отчество </w:t>
            </w:r>
            <w:r w:rsidR="00A44F81" w:rsidRPr="00BC26FC">
              <w:t xml:space="preserve">координатора, </w:t>
            </w:r>
            <w:r w:rsidRPr="00BC26FC">
              <w:lastRenderedPageBreak/>
              <w:t>ответственного за сбор и учёт макулатуры</w:t>
            </w:r>
          </w:p>
        </w:tc>
        <w:tc>
          <w:tcPr>
            <w:tcW w:w="2127" w:type="dxa"/>
          </w:tcPr>
          <w:p w:rsidR="00982B25" w:rsidRPr="00BC26FC" w:rsidRDefault="00982B25" w:rsidP="00181395">
            <w:r w:rsidRPr="00BC26FC">
              <w:lastRenderedPageBreak/>
              <w:t xml:space="preserve">Контактный телефон и </w:t>
            </w:r>
            <w:r w:rsidRPr="00BC26FC">
              <w:lastRenderedPageBreak/>
              <w:t>электронный адрес ответственного</w:t>
            </w:r>
          </w:p>
        </w:tc>
      </w:tr>
      <w:tr w:rsidR="00982B25" w:rsidRPr="00BC26FC" w:rsidTr="00181395">
        <w:tc>
          <w:tcPr>
            <w:tcW w:w="1668" w:type="dxa"/>
          </w:tcPr>
          <w:p w:rsidR="00982B25" w:rsidRPr="00BC26FC" w:rsidRDefault="00982B25" w:rsidP="00181395"/>
        </w:tc>
        <w:tc>
          <w:tcPr>
            <w:tcW w:w="1984" w:type="dxa"/>
          </w:tcPr>
          <w:p w:rsidR="00982B25" w:rsidRPr="00BC26FC" w:rsidRDefault="00982B25" w:rsidP="00181395"/>
        </w:tc>
        <w:tc>
          <w:tcPr>
            <w:tcW w:w="1701" w:type="dxa"/>
          </w:tcPr>
          <w:p w:rsidR="00982B25" w:rsidRPr="00BC26FC" w:rsidRDefault="00982B25" w:rsidP="00181395"/>
        </w:tc>
        <w:tc>
          <w:tcPr>
            <w:tcW w:w="2693" w:type="dxa"/>
          </w:tcPr>
          <w:p w:rsidR="00982B25" w:rsidRPr="00BC26FC" w:rsidRDefault="00982B25" w:rsidP="00181395"/>
        </w:tc>
        <w:tc>
          <w:tcPr>
            <w:tcW w:w="2127" w:type="dxa"/>
          </w:tcPr>
          <w:p w:rsidR="00982B25" w:rsidRPr="00BC26FC" w:rsidRDefault="00982B25" w:rsidP="00181395"/>
        </w:tc>
      </w:tr>
    </w:tbl>
    <w:p w:rsidR="00B549EA" w:rsidRPr="00BC26FC" w:rsidRDefault="00B549EA"/>
    <w:p w:rsidR="00181395" w:rsidRPr="00BC26FC" w:rsidRDefault="00181395" w:rsidP="00982B25">
      <w:pPr>
        <w:jc w:val="right"/>
      </w:pPr>
    </w:p>
    <w:p w:rsidR="00982B25" w:rsidRPr="00BC26FC" w:rsidRDefault="00982B25" w:rsidP="00982B25">
      <w:pPr>
        <w:jc w:val="right"/>
      </w:pPr>
      <w:r w:rsidRPr="00BC26FC">
        <w:t>Приложение 3</w:t>
      </w:r>
    </w:p>
    <w:p w:rsidR="00982B25" w:rsidRPr="00BC26FC" w:rsidRDefault="00982B25" w:rsidP="00982B25">
      <w:pPr>
        <w:pStyle w:val="12"/>
        <w:jc w:val="center"/>
        <w:outlineLvl w:val="0"/>
        <w:rPr>
          <w:b/>
          <w:caps/>
        </w:rPr>
      </w:pPr>
      <w:r w:rsidRPr="00BC26FC">
        <w:rPr>
          <w:b/>
          <w:caps/>
        </w:rPr>
        <w:t>Положение</w:t>
      </w:r>
    </w:p>
    <w:p w:rsidR="00982B25" w:rsidRPr="00BC26FC" w:rsidRDefault="00982B25" w:rsidP="00982B25">
      <w:pPr>
        <w:jc w:val="center"/>
        <w:rPr>
          <w:b/>
        </w:rPr>
      </w:pPr>
      <w:r w:rsidRPr="00BC26FC">
        <w:rPr>
          <w:b/>
        </w:rPr>
        <w:t xml:space="preserve">о проведении городской экологической акции </w:t>
      </w:r>
    </w:p>
    <w:p w:rsidR="00982B25" w:rsidRPr="00BC26FC" w:rsidRDefault="00982B25" w:rsidP="00982B25">
      <w:pPr>
        <w:jc w:val="center"/>
        <w:rPr>
          <w:color w:val="000000"/>
        </w:rPr>
      </w:pPr>
      <w:r w:rsidRPr="00BC26FC">
        <w:rPr>
          <w:b/>
          <w:color w:val="000000"/>
        </w:rPr>
        <w:t xml:space="preserve">по сбору батареек </w:t>
      </w:r>
      <w:r w:rsidRPr="00BC26FC">
        <w:rPr>
          <w:rStyle w:val="a5"/>
          <w:color w:val="000000"/>
        </w:rPr>
        <w:t>«Ра</w:t>
      </w:r>
      <w:r w:rsidRPr="00BC26FC">
        <w:rPr>
          <w:rStyle w:val="a5"/>
          <w:color w:val="000000"/>
          <w:lang w:val="en-US"/>
        </w:rPr>
        <w:t>Z</w:t>
      </w:r>
      <w:r w:rsidRPr="00BC26FC">
        <w:rPr>
          <w:rStyle w:val="a5"/>
          <w:color w:val="000000"/>
        </w:rPr>
        <w:t xml:space="preserve">рядка» </w:t>
      </w:r>
    </w:p>
    <w:p w:rsidR="00982B25" w:rsidRPr="00BC26FC" w:rsidRDefault="00982B25" w:rsidP="00982B25">
      <w:pPr>
        <w:ind w:firstLine="709"/>
        <w:jc w:val="center"/>
      </w:pPr>
    </w:p>
    <w:p w:rsidR="00982B25" w:rsidRPr="00BC26FC" w:rsidRDefault="00982B25" w:rsidP="00982B25">
      <w:pPr>
        <w:ind w:firstLine="709"/>
        <w:jc w:val="both"/>
        <w:rPr>
          <w:rStyle w:val="apple-style-span"/>
          <w:color w:val="303030"/>
        </w:rPr>
      </w:pPr>
      <w:r w:rsidRPr="00BC26FC">
        <w:rPr>
          <w:rStyle w:val="apple-style-span"/>
          <w:color w:val="303030"/>
        </w:rPr>
        <w:t>Батарейки относятся к опасным бытовым отходам. Все батарейки содержат химические элементы, которые даже в незначительных количествах они могут наносить серьезный вред здоровью людей и представляют большую опасность для окружающей среды, в первую очередь – тяжелые металлы (ртуть, никель, кадмий, свинец, литий, марганец, цинк), которые имеют свойство накапливаться в живых организмах. Доля батареек в бытовых отходах – менее 0,005 %, а по объему попадающих в окружающую среду токсических веществ почти 50%. На каждой батарейке есть значок – перечеркнутая мусорная корзина. Он означает, что выбрасывать батарейки в мусорное ведро, откуда они попадут на свалку - категорически нельзя.</w:t>
      </w:r>
    </w:p>
    <w:p w:rsidR="00982B25" w:rsidRPr="00BC26FC" w:rsidRDefault="00982B25" w:rsidP="00982B25">
      <w:pPr>
        <w:ind w:firstLine="709"/>
        <w:jc w:val="both"/>
        <w:rPr>
          <w:rStyle w:val="apple-style-span"/>
          <w:color w:val="303030"/>
        </w:rPr>
      </w:pPr>
      <w:r w:rsidRPr="00BC26FC">
        <w:rPr>
          <w:rStyle w:val="apple-style-span"/>
          <w:color w:val="303030"/>
        </w:rPr>
        <w:t>Подсчитано, что одна пальчиковая батарейка, беспечно выброшенная в мусорное ведро, может загрязнить тяжелыми металлами около 20 квадратных метров земли.</w:t>
      </w:r>
    </w:p>
    <w:p w:rsidR="00982B25" w:rsidRPr="00BC26FC" w:rsidRDefault="00982B25" w:rsidP="00982B25">
      <w:pPr>
        <w:ind w:firstLine="709"/>
        <w:jc w:val="both"/>
        <w:rPr>
          <w:rStyle w:val="WW8Num4z0"/>
          <w:rFonts w:ascii="Times New Roman" w:hAnsi="Times New Roman"/>
          <w:color w:val="000000"/>
          <w:sz w:val="24"/>
        </w:rPr>
      </w:pPr>
      <w:r w:rsidRPr="00BC26FC">
        <w:rPr>
          <w:rStyle w:val="apple-style-span"/>
          <w:color w:val="000000"/>
        </w:rPr>
        <w:t>Пришло время начать цивилизованно решать вопрос раздельного сбора мусора и утилизации использованных батареек в частности.</w:t>
      </w:r>
    </w:p>
    <w:p w:rsidR="00982B25" w:rsidRPr="00BC26FC" w:rsidRDefault="00982B25" w:rsidP="00982B25">
      <w:pPr>
        <w:ind w:firstLine="709"/>
        <w:jc w:val="center"/>
        <w:rPr>
          <w:b/>
        </w:rPr>
      </w:pPr>
    </w:p>
    <w:p w:rsidR="00982B25" w:rsidRPr="00BC26FC" w:rsidRDefault="00982B25" w:rsidP="00B549EA">
      <w:pPr>
        <w:ind w:firstLine="709"/>
        <w:jc w:val="center"/>
        <w:rPr>
          <w:rFonts w:eastAsia="Arial"/>
          <w:b/>
        </w:rPr>
      </w:pPr>
      <w:r w:rsidRPr="00BC26FC">
        <w:rPr>
          <w:b/>
        </w:rPr>
        <w:t xml:space="preserve">Цели и задачи </w:t>
      </w:r>
      <w:r w:rsidRPr="00BC26FC">
        <w:rPr>
          <w:rFonts w:eastAsia="Arial"/>
          <w:b/>
        </w:rPr>
        <w:t>акции</w:t>
      </w:r>
    </w:p>
    <w:p w:rsidR="00181395" w:rsidRPr="00BC26FC" w:rsidRDefault="00181395" w:rsidP="00B549EA">
      <w:pPr>
        <w:ind w:firstLine="709"/>
        <w:jc w:val="center"/>
        <w:rPr>
          <w:rFonts w:eastAsia="Arial"/>
          <w:b/>
        </w:rPr>
      </w:pPr>
    </w:p>
    <w:p w:rsidR="00982B25" w:rsidRPr="00BC26FC" w:rsidRDefault="00982B25" w:rsidP="00982B25">
      <w:pPr>
        <w:ind w:firstLine="708"/>
        <w:jc w:val="both"/>
      </w:pPr>
      <w:r w:rsidRPr="00BC26FC">
        <w:t>1. Просветительская деятельность, направленная на разъяснение экологической опасности для природы и человека, возникающей при  выбросе отработанных батареек  вместе с бытовым мусором.</w:t>
      </w:r>
    </w:p>
    <w:p w:rsidR="00982B25" w:rsidRPr="00BC26FC" w:rsidRDefault="00982B25" w:rsidP="00982B25">
      <w:pPr>
        <w:ind w:firstLine="708"/>
        <w:jc w:val="both"/>
      </w:pPr>
      <w:r w:rsidRPr="00BC26FC">
        <w:t>2. Содействие в организации активного сбора и сдачи использованных батареек в пункты приема с последующей утилизацией.</w:t>
      </w:r>
    </w:p>
    <w:p w:rsidR="00982B25" w:rsidRPr="00BC26FC" w:rsidRDefault="00982B25" w:rsidP="00982B25">
      <w:pPr>
        <w:ind w:firstLine="708"/>
        <w:jc w:val="both"/>
      </w:pPr>
      <w:r w:rsidRPr="00BC26FC">
        <w:t>3. Воспитание экологического самосознания детей и молодёжи, понимание важности проблемы утилизации опасных отходов, раздельного сбора мусора и защиты окружающей среды целом.</w:t>
      </w:r>
    </w:p>
    <w:p w:rsidR="00982B25" w:rsidRPr="00BC26FC" w:rsidRDefault="00982B25" w:rsidP="00982B25">
      <w:pPr>
        <w:ind w:firstLine="708"/>
        <w:jc w:val="both"/>
      </w:pPr>
      <w:r w:rsidRPr="00BC26FC">
        <w:t>4. Привлечение внимания властей, общественности и промышленных структур к  теме вторичного  использования  сырья.</w:t>
      </w:r>
    </w:p>
    <w:p w:rsidR="00982B25" w:rsidRPr="00BC26FC" w:rsidRDefault="00982B25" w:rsidP="00982B25">
      <w:pPr>
        <w:suppressAutoHyphens/>
        <w:ind w:left="360"/>
        <w:jc w:val="center"/>
        <w:rPr>
          <w:rFonts w:eastAsia="Arial"/>
          <w:b/>
        </w:rPr>
      </w:pPr>
    </w:p>
    <w:p w:rsidR="00982B25" w:rsidRPr="00BC26FC" w:rsidRDefault="00982B25" w:rsidP="00B549EA">
      <w:pPr>
        <w:jc w:val="center"/>
        <w:rPr>
          <w:b/>
        </w:rPr>
      </w:pPr>
      <w:r w:rsidRPr="00BC26FC">
        <w:rPr>
          <w:b/>
        </w:rPr>
        <w:t>Время проведения акции</w:t>
      </w:r>
    </w:p>
    <w:p w:rsidR="00982B25" w:rsidRPr="00BC26FC" w:rsidRDefault="00982B25" w:rsidP="00982B25">
      <w:pPr>
        <w:ind w:firstLine="567"/>
        <w:jc w:val="both"/>
      </w:pPr>
      <w:r w:rsidRPr="00BC26FC">
        <w:rPr>
          <w:color w:val="000000"/>
        </w:rPr>
        <w:t>Акция проводится с 1 марта 2018 года по 15 ноября 2018 года</w:t>
      </w:r>
      <w:r w:rsidRPr="00BC26FC">
        <w:t>.</w:t>
      </w:r>
    </w:p>
    <w:p w:rsidR="00982B25" w:rsidRPr="00BC26FC" w:rsidRDefault="00982B25" w:rsidP="00982B25">
      <w:pPr>
        <w:pStyle w:val="a4"/>
        <w:numPr>
          <w:ilvl w:val="0"/>
          <w:numId w:val="13"/>
        </w:numPr>
        <w:spacing w:before="0" w:beforeAutospacing="0" w:after="0" w:afterAutospacing="0"/>
        <w:ind w:left="1134"/>
        <w:jc w:val="both"/>
      </w:pPr>
      <w:r w:rsidRPr="00BC26FC">
        <w:rPr>
          <w:lang w:val="en-US"/>
        </w:rPr>
        <w:t>I</w:t>
      </w:r>
      <w:r w:rsidRPr="00BC26FC">
        <w:t xml:space="preserve"> этап – с 1</w:t>
      </w:r>
      <w:r w:rsidR="009D5DE0" w:rsidRPr="00BC26FC">
        <w:t>9</w:t>
      </w:r>
      <w:r w:rsidRPr="00BC26FC">
        <w:t xml:space="preserve"> марта по 1 апреля 2018 года,  регистрация участников акции по заданной форме с указанием сроков вывоза батареек и получение контейнера. </w:t>
      </w:r>
    </w:p>
    <w:p w:rsidR="00982B25" w:rsidRPr="00BC26FC" w:rsidRDefault="00982B25" w:rsidP="00982B25">
      <w:pPr>
        <w:pStyle w:val="a4"/>
        <w:numPr>
          <w:ilvl w:val="0"/>
          <w:numId w:val="13"/>
        </w:numPr>
        <w:spacing w:before="0" w:beforeAutospacing="0" w:after="0" w:afterAutospacing="0"/>
        <w:ind w:left="1134"/>
        <w:jc w:val="both"/>
      </w:pPr>
      <w:r w:rsidRPr="00BC26FC">
        <w:rPr>
          <w:lang w:val="en-US"/>
        </w:rPr>
        <w:t>II</w:t>
      </w:r>
      <w:r w:rsidRPr="00BC26FC">
        <w:t xml:space="preserve"> этап - с 1 апреля по 1 ноября 2018 года акция по сбору использованных батареек проводится в любом удобном для участника месте (учебное заведение, офис, подъезд, и т.п.). </w:t>
      </w:r>
    </w:p>
    <w:p w:rsidR="00982B25" w:rsidRPr="00BC26FC" w:rsidRDefault="00982B25" w:rsidP="00982B25">
      <w:pPr>
        <w:pStyle w:val="a4"/>
        <w:numPr>
          <w:ilvl w:val="0"/>
          <w:numId w:val="13"/>
        </w:numPr>
        <w:spacing w:before="0" w:beforeAutospacing="0" w:after="0" w:afterAutospacing="0"/>
        <w:ind w:left="1134"/>
        <w:jc w:val="both"/>
      </w:pPr>
      <w:r w:rsidRPr="00BC26FC">
        <w:rPr>
          <w:lang w:val="en-US"/>
        </w:rPr>
        <w:t>III</w:t>
      </w:r>
      <w:r w:rsidRPr="00BC26FC">
        <w:t xml:space="preserve"> этап –- до 15 ноября 2018 года вывоз батареек из учреждений для их последующей доставки из города Новосибирска на завод «Мегаполис-Ресурс» в город</w:t>
      </w:r>
      <w:r w:rsidR="00B549EA" w:rsidRPr="00BC26FC">
        <w:t xml:space="preserve"> Челябинск.</w:t>
      </w:r>
    </w:p>
    <w:p w:rsidR="00982B25" w:rsidRPr="00BC26FC" w:rsidRDefault="00982B25" w:rsidP="00982B25">
      <w:pPr>
        <w:numPr>
          <w:ilvl w:val="0"/>
          <w:numId w:val="13"/>
        </w:numPr>
        <w:ind w:left="1134"/>
        <w:jc w:val="both"/>
      </w:pPr>
      <w:r w:rsidRPr="00BC26FC">
        <w:rPr>
          <w:lang w:val="en-US"/>
        </w:rPr>
        <w:t>IV</w:t>
      </w:r>
      <w:r w:rsidRPr="00BC26FC">
        <w:t xml:space="preserve"> этап – декабрь 2018 года (точное время будет сообщено дополнительно) – подведение итогов городской экологической акции.</w:t>
      </w:r>
    </w:p>
    <w:p w:rsidR="00982B25" w:rsidRPr="00BC26FC" w:rsidRDefault="00982B25" w:rsidP="00B549EA">
      <w:pPr>
        <w:spacing w:before="80"/>
        <w:rPr>
          <w:b/>
        </w:rPr>
      </w:pPr>
    </w:p>
    <w:p w:rsidR="00982B25" w:rsidRPr="00BC26FC" w:rsidRDefault="00B549EA" w:rsidP="00B549EA">
      <w:pPr>
        <w:spacing w:before="80"/>
        <w:jc w:val="center"/>
        <w:rPr>
          <w:b/>
        </w:rPr>
      </w:pPr>
      <w:r w:rsidRPr="00BC26FC">
        <w:rPr>
          <w:b/>
        </w:rPr>
        <w:t>Порядок реализации акции</w:t>
      </w:r>
    </w:p>
    <w:p w:rsidR="00982B25" w:rsidRPr="00BC26FC" w:rsidRDefault="00982B25" w:rsidP="00181395">
      <w:pPr>
        <w:numPr>
          <w:ilvl w:val="0"/>
          <w:numId w:val="35"/>
        </w:numPr>
        <w:ind w:left="426" w:hanging="426"/>
        <w:jc w:val="both"/>
      </w:pPr>
      <w:r w:rsidRPr="00BC26FC">
        <w:rPr>
          <w:bdr w:val="none" w:sz="0" w:space="0" w:color="auto" w:frame="1"/>
        </w:rPr>
        <w:t>Акция пройдет в виде соревнования между различными организациями и учреждениями. Главная задача участников - собрать максимальное количество отработанных батареек</w:t>
      </w:r>
      <w:r w:rsidRPr="00BC26FC">
        <w:rPr>
          <w:rStyle w:val="apple-style-span"/>
        </w:rPr>
        <w:t>.</w:t>
      </w:r>
    </w:p>
    <w:p w:rsidR="00982B25" w:rsidRPr="00BC26FC" w:rsidRDefault="00982B25" w:rsidP="00181395">
      <w:pPr>
        <w:numPr>
          <w:ilvl w:val="0"/>
          <w:numId w:val="35"/>
        </w:numPr>
        <w:ind w:left="426" w:hanging="426"/>
        <w:jc w:val="both"/>
      </w:pPr>
      <w:r w:rsidRPr="00BC26FC">
        <w:rPr>
          <w:color w:val="000000"/>
        </w:rPr>
        <w:t xml:space="preserve">Представителям организаций и учреждений, желающих принять участие в акции, нужно </w:t>
      </w:r>
      <w:r w:rsidRPr="00BC26FC">
        <w:t>обязательно прислать</w:t>
      </w:r>
      <w:r w:rsidRPr="00BC26FC">
        <w:rPr>
          <w:color w:val="000000"/>
        </w:rPr>
        <w:t xml:space="preserve"> заявку (приложение 1) в оргкомитет  </w:t>
      </w:r>
      <w:r w:rsidRPr="00BC26FC">
        <w:t xml:space="preserve">по электронной почте на </w:t>
      </w:r>
      <w:r w:rsidRPr="00BC26FC">
        <w:rPr>
          <w:lang w:val="en-US"/>
        </w:rPr>
        <w:t>e</w:t>
      </w:r>
      <w:r w:rsidRPr="00BC26FC">
        <w:t>-</w:t>
      </w:r>
      <w:r w:rsidRPr="00BC26FC">
        <w:rPr>
          <w:lang w:val="en-US"/>
        </w:rPr>
        <w:t>mail</w:t>
      </w:r>
      <w:r w:rsidRPr="00BC26FC">
        <w:t xml:space="preserve">: </w:t>
      </w:r>
      <w:hyperlink r:id="rId16" w:history="1">
        <w:r w:rsidRPr="00BC26FC">
          <w:rPr>
            <w:rStyle w:val="a6"/>
            <w:lang w:val="en-US"/>
          </w:rPr>
          <w:t>NRabchikova</w:t>
        </w:r>
        <w:r w:rsidRPr="00BC26FC">
          <w:rPr>
            <w:rStyle w:val="a6"/>
          </w:rPr>
          <w:t>@</w:t>
        </w:r>
        <w:r w:rsidRPr="00BC26FC">
          <w:rPr>
            <w:rStyle w:val="a6"/>
            <w:lang w:val="en-US"/>
          </w:rPr>
          <w:t>admnsk</w:t>
        </w:r>
        <w:r w:rsidRPr="00BC26FC">
          <w:rPr>
            <w:rStyle w:val="a6"/>
          </w:rPr>
          <w:t>.</w:t>
        </w:r>
        <w:r w:rsidRPr="00BC26FC">
          <w:rPr>
            <w:rStyle w:val="a6"/>
            <w:lang w:val="en-US"/>
          </w:rPr>
          <w:t>ru</w:t>
        </w:r>
      </w:hyperlink>
      <w:r w:rsidRPr="00BC26FC">
        <w:rPr>
          <w:rStyle w:val="a6"/>
        </w:rPr>
        <w:t xml:space="preserve"> </w:t>
      </w:r>
      <w:r w:rsidRPr="00BC26FC">
        <w:t>с пометкой «Сбор батареек», контактный телефон: (383) 227-59-88.</w:t>
      </w:r>
    </w:p>
    <w:p w:rsidR="00982B25" w:rsidRPr="00BC26FC" w:rsidRDefault="00982B25" w:rsidP="00181395">
      <w:pPr>
        <w:numPr>
          <w:ilvl w:val="0"/>
          <w:numId w:val="35"/>
        </w:numPr>
        <w:ind w:left="426" w:hanging="426"/>
        <w:jc w:val="both"/>
      </w:pPr>
      <w:r w:rsidRPr="00BC26FC">
        <w:lastRenderedPageBreak/>
        <w:t>Участие в акции – бесплатное. Вывоз собранных батареек бесплатный.</w:t>
      </w:r>
    </w:p>
    <w:p w:rsidR="00B549EA" w:rsidRPr="00BC26FC" w:rsidRDefault="00B549EA" w:rsidP="00181395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BC26FC">
        <w:t>Куратору необходимо собрать учителей, руководителей клубных формирований, специалистов по работе с молодежью и довести до них условия акции.</w:t>
      </w:r>
    </w:p>
    <w:p w:rsidR="00B549EA" w:rsidRPr="00BC26FC" w:rsidRDefault="00B549EA" w:rsidP="00181395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BC26FC">
        <w:t>Во всех учреждениях, принимающих участие в акции, специалисты по работе с молодежью, руководители клубных формирований, педагоги должны объяснить условия акции своим воспитанникам и довести информацию о значимости акции до родителей.</w:t>
      </w:r>
    </w:p>
    <w:p w:rsidR="00B549EA" w:rsidRPr="00BC26FC" w:rsidRDefault="00B549EA" w:rsidP="00181395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BC26FC">
        <w:t>В учреждении, принимающем участие в акции, необходимо разместить на видном месте плакат с информацией об акции.</w:t>
      </w:r>
    </w:p>
    <w:p w:rsidR="00B549EA" w:rsidRPr="00BC26FC" w:rsidRDefault="00B549EA" w:rsidP="00181395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C26FC">
        <w:rPr>
          <w:color w:val="000000"/>
        </w:rPr>
        <w:t xml:space="preserve">Участникам необходимо собрать и сдать максимально возможное количество батареек за весь период проведения акции. </w:t>
      </w:r>
    </w:p>
    <w:p w:rsidR="00B549EA" w:rsidRPr="00BC26FC" w:rsidRDefault="00B549EA" w:rsidP="00181395">
      <w:pPr>
        <w:numPr>
          <w:ilvl w:val="0"/>
          <w:numId w:val="35"/>
        </w:numPr>
        <w:tabs>
          <w:tab w:val="left" w:pos="709"/>
        </w:tabs>
        <w:ind w:left="426" w:hanging="426"/>
        <w:contextualSpacing/>
        <w:jc w:val="both"/>
        <w:rPr>
          <w:rStyle w:val="FontStyle33"/>
          <w:rFonts w:ascii="Times New Roman" w:hAnsi="Times New Roman" w:cs="Times New Roman"/>
          <w:bCs/>
        </w:rPr>
      </w:pPr>
      <w:r w:rsidRPr="00BC26FC">
        <w:rPr>
          <w:bCs/>
        </w:rPr>
        <w:t>Для вывоза батареек из учреждения нужно сделать заявку</w:t>
      </w:r>
      <w:r w:rsidR="007553E6" w:rsidRPr="00BC26FC">
        <w:rPr>
          <w:b/>
          <w:bCs/>
        </w:rPr>
        <w:t xml:space="preserve"> </w:t>
      </w:r>
      <w:r w:rsidRPr="00BC26FC">
        <w:rPr>
          <w:bCs/>
        </w:rPr>
        <w:t xml:space="preserve">Рябчиковой Наталии Владимировне по электронной почте </w:t>
      </w:r>
      <w:hyperlink r:id="rId17" w:history="1">
        <w:r w:rsidRPr="00BC26FC">
          <w:rPr>
            <w:rStyle w:val="a6"/>
            <w:lang w:val="en-US"/>
          </w:rPr>
          <w:t>NRabchikova</w:t>
        </w:r>
        <w:r w:rsidRPr="00BC26FC">
          <w:rPr>
            <w:rStyle w:val="a6"/>
          </w:rPr>
          <w:t>@</w:t>
        </w:r>
        <w:r w:rsidRPr="00BC26FC">
          <w:rPr>
            <w:rStyle w:val="a6"/>
            <w:lang w:val="en-US"/>
          </w:rPr>
          <w:t>admnsk</w:t>
        </w:r>
        <w:r w:rsidRPr="00BC26FC">
          <w:rPr>
            <w:rStyle w:val="a6"/>
          </w:rPr>
          <w:t>.</w:t>
        </w:r>
        <w:r w:rsidRPr="00BC26FC">
          <w:rPr>
            <w:rStyle w:val="a6"/>
            <w:lang w:val="en-US"/>
          </w:rPr>
          <w:t>ru</w:t>
        </w:r>
      </w:hyperlink>
      <w:r w:rsidRPr="00BC26FC">
        <w:t xml:space="preserve"> или по телефону 227-59-88. </w:t>
      </w:r>
      <w:r w:rsidRPr="00BC26FC">
        <w:rPr>
          <w:rStyle w:val="FontStyle33"/>
          <w:rFonts w:ascii="Times New Roman" w:hAnsi="Times New Roman" w:cs="Times New Roman"/>
        </w:rPr>
        <w:t>Оргкомитет свяжется с координатором и договорится о вывозе батареек.</w:t>
      </w:r>
    </w:p>
    <w:p w:rsidR="00B549EA" w:rsidRPr="00BC26FC" w:rsidRDefault="00B549EA" w:rsidP="00181395">
      <w:pPr>
        <w:numPr>
          <w:ilvl w:val="0"/>
          <w:numId w:val="35"/>
        </w:numPr>
        <w:ind w:left="426" w:hanging="426"/>
        <w:jc w:val="both"/>
      </w:pPr>
      <w:r w:rsidRPr="00BC26FC">
        <w:t>Для сбора батареек необходимо определить удобное, безопасное место. Собирать батарейки необходимо в предоставленный Организаторами контейнер.  Так же в месте сбора батареек необходимо разместить информационный лист о вреде выброса использованных батареек с бытовым мусором. Контейнер предоставляется после регистрации и заполнения анкеты на участие в акции, а также после согласования с Организатором.</w:t>
      </w:r>
    </w:p>
    <w:p w:rsidR="00181395" w:rsidRPr="00BC26FC" w:rsidRDefault="00B549EA" w:rsidP="00181395">
      <w:pPr>
        <w:ind w:left="426"/>
        <w:jc w:val="both"/>
      </w:pPr>
      <w:r w:rsidRPr="00BC26FC">
        <w:rPr>
          <w:color w:val="FF0000"/>
        </w:rPr>
        <w:t xml:space="preserve">Внимание! </w:t>
      </w:r>
      <w:r w:rsidRPr="00BC26FC">
        <w:t>Сдавать в утилизацию можно самые распространённые марганцево-цинковые батарейки, чаще их называют щелочными или алкалиновыми.</w:t>
      </w:r>
    </w:p>
    <w:p w:rsidR="00982B25" w:rsidRPr="00BC26FC" w:rsidRDefault="00982B25" w:rsidP="00181395">
      <w:pPr>
        <w:numPr>
          <w:ilvl w:val="0"/>
          <w:numId w:val="35"/>
        </w:numPr>
        <w:ind w:left="426" w:hanging="426"/>
        <w:jc w:val="both"/>
      </w:pPr>
      <w:r w:rsidRPr="00BC26FC">
        <w:t xml:space="preserve">В ходе </w:t>
      </w:r>
      <w:r w:rsidRPr="00BC26FC">
        <w:rPr>
          <w:lang w:val="en-US"/>
        </w:rPr>
        <w:t>I</w:t>
      </w:r>
      <w:r w:rsidRPr="00BC26FC">
        <w:t xml:space="preserve"> этапа акции необходимо выслать в организационный комитет по электронной почте </w:t>
      </w:r>
      <w:hyperlink r:id="rId18" w:history="1">
        <w:r w:rsidRPr="00BC26FC">
          <w:rPr>
            <w:rStyle w:val="a6"/>
            <w:lang w:val="en-US"/>
          </w:rPr>
          <w:t>NRabchikova</w:t>
        </w:r>
        <w:r w:rsidRPr="00BC26FC">
          <w:rPr>
            <w:rStyle w:val="a6"/>
          </w:rPr>
          <w:t>@</w:t>
        </w:r>
        <w:r w:rsidRPr="00BC26FC">
          <w:rPr>
            <w:rStyle w:val="a6"/>
            <w:lang w:val="en-US"/>
          </w:rPr>
          <w:t>admnsk</w:t>
        </w:r>
        <w:r w:rsidRPr="00BC26FC">
          <w:rPr>
            <w:rStyle w:val="a6"/>
          </w:rPr>
          <w:t>.</w:t>
        </w:r>
        <w:r w:rsidRPr="00BC26FC">
          <w:rPr>
            <w:rStyle w:val="a6"/>
            <w:lang w:val="en-US"/>
          </w:rPr>
          <w:t>ru</w:t>
        </w:r>
      </w:hyperlink>
      <w:r w:rsidRPr="00BC26FC">
        <w:rPr>
          <w:rStyle w:val="a6"/>
        </w:rPr>
        <w:t xml:space="preserve"> </w:t>
      </w:r>
      <w:r w:rsidRPr="00BC26FC">
        <w:t>одну фотографию, иллюстрирующую процесс сбора батареек вашей командой для размещения в группе «Мы за чистый город».</w:t>
      </w:r>
    </w:p>
    <w:p w:rsidR="00982B25" w:rsidRPr="00BC26FC" w:rsidRDefault="00982B25" w:rsidP="00181395">
      <w:pPr>
        <w:numPr>
          <w:ilvl w:val="0"/>
          <w:numId w:val="35"/>
        </w:numPr>
        <w:ind w:left="426" w:hanging="426"/>
        <w:jc w:val="both"/>
        <w:textAlignment w:val="baseline"/>
        <w:rPr>
          <w:rStyle w:val="apple-style-span"/>
        </w:rPr>
      </w:pPr>
      <w:r w:rsidRPr="00BC26FC">
        <w:rPr>
          <w:rStyle w:val="apple-style-span"/>
        </w:rPr>
        <w:t xml:space="preserve">Взвешивание собранных батареек осуществляет </w:t>
      </w:r>
      <w:r w:rsidRPr="00BC26FC">
        <w:rPr>
          <w:shd w:val="clear" w:color="auto" w:fill="FFFFFF"/>
        </w:rPr>
        <w:t>муниципальное унитарное предприятие города Новосибирска «Спецавтохозяйство»</w:t>
      </w:r>
      <w:r w:rsidRPr="00BC26FC">
        <w:t>.</w:t>
      </w:r>
      <w:r w:rsidRPr="00BC26FC">
        <w:rPr>
          <w:rStyle w:val="apple-style-span"/>
        </w:rPr>
        <w:t xml:space="preserve"> После проведения взвешивания будет </w:t>
      </w:r>
      <w:r w:rsidR="00181395" w:rsidRPr="00BC26FC">
        <w:rPr>
          <w:rStyle w:val="apple-style-span"/>
        </w:rPr>
        <w:t>составляться протокол замеров после каждой поездки</w:t>
      </w:r>
      <w:r w:rsidRPr="00BC26FC">
        <w:rPr>
          <w:rStyle w:val="apple-style-span"/>
        </w:rPr>
        <w:t>.</w:t>
      </w:r>
    </w:p>
    <w:p w:rsidR="00982B25" w:rsidRPr="00BC26FC" w:rsidRDefault="00982B25" w:rsidP="00181395">
      <w:pPr>
        <w:numPr>
          <w:ilvl w:val="0"/>
          <w:numId w:val="35"/>
        </w:numPr>
        <w:ind w:left="426" w:hanging="426"/>
        <w:jc w:val="both"/>
        <w:textAlignment w:val="baseline"/>
        <w:rPr>
          <w:rStyle w:val="apple-style-span"/>
          <w:color w:val="000000"/>
        </w:rPr>
      </w:pPr>
      <w:r w:rsidRPr="00BC26FC">
        <w:rPr>
          <w:rStyle w:val="apple-style-span"/>
          <w:color w:val="000000"/>
        </w:rPr>
        <w:t xml:space="preserve">Все собранные в ходе проведения мероприятия батарейки будут направлены на переработку, которую осуществляет ООО «Мегаполисресурс» </w:t>
      </w:r>
      <w:r w:rsidR="0068794E" w:rsidRPr="00BC26FC">
        <w:rPr>
          <w:rStyle w:val="apple-style-span"/>
          <w:color w:val="000000"/>
        </w:rPr>
        <w:t xml:space="preserve">в </w:t>
      </w:r>
      <w:r w:rsidRPr="00BC26FC">
        <w:rPr>
          <w:rStyle w:val="apple-style-span"/>
          <w:color w:val="000000"/>
        </w:rPr>
        <w:t>г</w:t>
      </w:r>
      <w:r w:rsidR="0068794E" w:rsidRPr="00BC26FC">
        <w:rPr>
          <w:rStyle w:val="apple-style-span"/>
          <w:color w:val="000000"/>
        </w:rPr>
        <w:t>ороде</w:t>
      </w:r>
      <w:r w:rsidRPr="00BC26FC">
        <w:rPr>
          <w:rStyle w:val="apple-style-span"/>
          <w:color w:val="000000"/>
        </w:rPr>
        <w:t xml:space="preserve"> Челябинск.</w:t>
      </w:r>
    </w:p>
    <w:p w:rsidR="00982B25" w:rsidRPr="00BC26FC" w:rsidRDefault="00982B25" w:rsidP="00982B25">
      <w:pPr>
        <w:ind w:firstLine="720"/>
        <w:jc w:val="both"/>
        <w:textAlignment w:val="baseline"/>
      </w:pPr>
    </w:p>
    <w:p w:rsidR="00982B25" w:rsidRPr="00BC26FC" w:rsidRDefault="00982B25" w:rsidP="00707BED">
      <w:pPr>
        <w:tabs>
          <w:tab w:val="left" w:pos="180"/>
        </w:tabs>
        <w:ind w:left="360"/>
        <w:jc w:val="center"/>
        <w:rPr>
          <w:b/>
        </w:rPr>
      </w:pPr>
      <w:r w:rsidRPr="00BC26FC">
        <w:rPr>
          <w:b/>
        </w:rPr>
        <w:t>Подведение итогов</w:t>
      </w:r>
    </w:p>
    <w:p w:rsidR="0048481E" w:rsidRPr="00BC26FC" w:rsidRDefault="00982B25" w:rsidP="0048481E">
      <w:pPr>
        <w:tabs>
          <w:tab w:val="left" w:pos="0"/>
        </w:tabs>
        <w:ind w:firstLine="709"/>
        <w:jc w:val="both"/>
      </w:pPr>
      <w:r w:rsidRPr="00BC26FC">
        <w:t>1. Оргкомитет акции осуществит анализ протоколов контрольных взвешиваний собранных батареек и определит победителей (1 место) и призеров (2, 3 места). Решение жюри оформляется протоколом и обжалованию не подлежит.</w:t>
      </w:r>
    </w:p>
    <w:p w:rsidR="0048481E" w:rsidRPr="00BC26FC" w:rsidRDefault="00982B25" w:rsidP="0048481E">
      <w:pPr>
        <w:tabs>
          <w:tab w:val="left" w:pos="0"/>
        </w:tabs>
        <w:ind w:firstLine="709"/>
        <w:jc w:val="both"/>
        <w:rPr>
          <w:rFonts w:eastAsia="Arial"/>
        </w:rPr>
      </w:pPr>
      <w:r w:rsidRPr="00BC26FC">
        <w:rPr>
          <w:rFonts w:eastAsia="Arial"/>
        </w:rPr>
        <w:t>2. При подведении итогов конкурса распределение мест будет определяться по следующей формуле:</w:t>
      </w:r>
    </w:p>
    <w:p w:rsidR="0048481E" w:rsidRPr="00BC26FC" w:rsidRDefault="00982B25" w:rsidP="0048481E">
      <w:pPr>
        <w:tabs>
          <w:tab w:val="left" w:pos="0"/>
        </w:tabs>
        <w:ind w:firstLine="709"/>
        <w:jc w:val="both"/>
        <w:rPr>
          <w:rFonts w:eastAsia="Arial"/>
        </w:rPr>
      </w:pPr>
      <w:r w:rsidRPr="00BC26FC">
        <w:rPr>
          <w:rFonts w:eastAsia="Arial"/>
        </w:rPr>
        <w:t>Х= А/В где,</w:t>
      </w:r>
    </w:p>
    <w:p w:rsidR="0048481E" w:rsidRPr="00BC26FC" w:rsidRDefault="00982B25" w:rsidP="0048481E">
      <w:pPr>
        <w:tabs>
          <w:tab w:val="left" w:pos="0"/>
        </w:tabs>
        <w:ind w:firstLine="709"/>
        <w:jc w:val="both"/>
        <w:rPr>
          <w:rFonts w:eastAsia="Arial"/>
        </w:rPr>
      </w:pPr>
      <w:r w:rsidRPr="00BC26FC">
        <w:rPr>
          <w:rFonts w:eastAsia="Arial"/>
        </w:rPr>
        <w:t>Х - усредненный вклад каждого участника в сборе батареек, кг/чел;</w:t>
      </w:r>
    </w:p>
    <w:p w:rsidR="0048481E" w:rsidRPr="00BC26FC" w:rsidRDefault="00982B25" w:rsidP="0048481E">
      <w:pPr>
        <w:tabs>
          <w:tab w:val="left" w:pos="0"/>
        </w:tabs>
        <w:ind w:firstLine="709"/>
        <w:jc w:val="both"/>
        <w:rPr>
          <w:rFonts w:eastAsia="Arial"/>
        </w:rPr>
      </w:pPr>
      <w:r w:rsidRPr="00BC26FC">
        <w:rPr>
          <w:rFonts w:eastAsia="Arial"/>
        </w:rPr>
        <w:t>А – общий вес батареек, собранных учреждением, кг;</w:t>
      </w:r>
    </w:p>
    <w:p w:rsidR="0048481E" w:rsidRPr="00BC26FC" w:rsidRDefault="00982B25" w:rsidP="0048481E">
      <w:pPr>
        <w:tabs>
          <w:tab w:val="left" w:pos="0"/>
        </w:tabs>
        <w:ind w:firstLine="709"/>
        <w:jc w:val="both"/>
        <w:rPr>
          <w:rFonts w:eastAsia="Arial"/>
        </w:rPr>
      </w:pPr>
      <w:r w:rsidRPr="00BC26FC">
        <w:rPr>
          <w:rFonts w:eastAsia="Arial"/>
        </w:rPr>
        <w:t>В - общее количество человек в учреждении.</w:t>
      </w:r>
    </w:p>
    <w:p w:rsidR="00982B25" w:rsidRPr="00BC26FC" w:rsidRDefault="00982B25" w:rsidP="0048481E">
      <w:pPr>
        <w:tabs>
          <w:tab w:val="left" w:pos="0"/>
        </w:tabs>
        <w:ind w:firstLine="709"/>
        <w:jc w:val="both"/>
        <w:rPr>
          <w:rFonts w:eastAsia="Arial"/>
        </w:rPr>
      </w:pPr>
      <w:r w:rsidRPr="00BC26FC">
        <w:rPr>
          <w:rFonts w:eastAsia="Arial"/>
        </w:rPr>
        <w:t>Победителем признается учреждение, у которого усредненный вклад в сборе батареек будет наибольшим; призерами будут признаны два учреждения со вторым и третьим значением усредненного вклада в сборе батареек соответственно.</w:t>
      </w:r>
    </w:p>
    <w:p w:rsidR="00982B25" w:rsidRPr="00BC26FC" w:rsidRDefault="00982B25" w:rsidP="00982B25">
      <w:pPr>
        <w:ind w:firstLine="720"/>
        <w:jc w:val="both"/>
      </w:pPr>
      <w:r w:rsidRPr="00BC26FC">
        <w:t>3. Победители (1 место) и призеры акции (2, 3 места) награждаются дипломами победителей и призеров акции и следующими ценными призами:</w:t>
      </w:r>
    </w:p>
    <w:p w:rsidR="00181395" w:rsidRPr="00BC26FC" w:rsidRDefault="00181395" w:rsidP="00181395">
      <w:pPr>
        <w:pStyle w:val="1"/>
        <w:numPr>
          <w:ilvl w:val="0"/>
          <w:numId w:val="11"/>
        </w:numPr>
        <w:tabs>
          <w:tab w:val="left" w:pos="1560"/>
        </w:tabs>
        <w:spacing w:before="0" w:beforeAutospacing="0" w:after="0" w:afterAutospacing="0"/>
        <w:ind w:left="1560" w:hanging="426"/>
        <w:jc w:val="both"/>
        <w:rPr>
          <w:b w:val="0"/>
          <w:bCs w:val="0"/>
          <w:caps/>
          <w:sz w:val="24"/>
          <w:szCs w:val="24"/>
        </w:rPr>
      </w:pPr>
      <w:r w:rsidRPr="00BC26FC">
        <w:rPr>
          <w:b w:val="0"/>
          <w:sz w:val="24"/>
          <w:szCs w:val="24"/>
        </w:rPr>
        <w:t>1 место</w:t>
      </w:r>
      <w:r w:rsidRPr="00BC26FC">
        <w:rPr>
          <w:sz w:val="24"/>
          <w:szCs w:val="24"/>
        </w:rPr>
        <w:t xml:space="preserve"> – </w:t>
      </w:r>
      <w:r w:rsidRPr="00BC26FC">
        <w:rPr>
          <w:b w:val="0"/>
          <w:sz w:val="24"/>
          <w:szCs w:val="24"/>
        </w:rPr>
        <w:t>по экологической тропе «Зверобой» (Новосибирская область, Искитимский район, на реке Бердь);</w:t>
      </w:r>
    </w:p>
    <w:p w:rsidR="00181395" w:rsidRPr="00BC26FC" w:rsidRDefault="00181395" w:rsidP="00181395">
      <w:pPr>
        <w:pStyle w:val="a4"/>
        <w:numPr>
          <w:ilvl w:val="0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560" w:hanging="426"/>
        <w:jc w:val="both"/>
      </w:pPr>
      <w:r w:rsidRPr="00BC26FC">
        <w:t>2 место – в Новосибирский зоопарк имени Ростислава Александровича Шило;</w:t>
      </w:r>
    </w:p>
    <w:p w:rsidR="00181395" w:rsidRPr="00BC26FC" w:rsidRDefault="00181395" w:rsidP="00181395">
      <w:pPr>
        <w:pStyle w:val="a4"/>
        <w:numPr>
          <w:ilvl w:val="0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560" w:hanging="426"/>
        <w:jc w:val="both"/>
      </w:pPr>
      <w:r w:rsidRPr="00BC26FC">
        <w:t xml:space="preserve">3 место – в </w:t>
      </w:r>
      <w:r w:rsidRPr="00BC26FC">
        <w:rPr>
          <w:color w:val="000000"/>
          <w:shd w:val="clear" w:color="auto" w:fill="FFFFFF"/>
        </w:rPr>
        <w:t xml:space="preserve">Музей природы (отдел Новосибирского государственного краеведческого музея). </w:t>
      </w:r>
    </w:p>
    <w:p w:rsidR="00982B25" w:rsidRPr="00BC26FC" w:rsidRDefault="00982B25" w:rsidP="00982B25">
      <w:pPr>
        <w:ind w:firstLine="709"/>
        <w:jc w:val="both"/>
      </w:pPr>
      <w:r w:rsidRPr="00BC26FC">
        <w:t>4. Всем участникам будут вручены свидетельства участников акции.</w:t>
      </w:r>
    </w:p>
    <w:p w:rsidR="0048481E" w:rsidRPr="00BC26FC" w:rsidRDefault="0048481E" w:rsidP="00916AB2">
      <w:pPr>
        <w:autoSpaceDE w:val="0"/>
        <w:autoSpaceDN w:val="0"/>
        <w:adjustRightInd w:val="0"/>
        <w:ind w:firstLine="708"/>
        <w:jc w:val="both"/>
        <w:outlineLvl w:val="0"/>
      </w:pPr>
    </w:p>
    <w:p w:rsidR="00916AB2" w:rsidRPr="00BC26FC" w:rsidRDefault="00916AB2" w:rsidP="00916AB2">
      <w:pPr>
        <w:autoSpaceDE w:val="0"/>
        <w:autoSpaceDN w:val="0"/>
        <w:adjustRightInd w:val="0"/>
        <w:ind w:firstLine="708"/>
        <w:jc w:val="both"/>
        <w:outlineLvl w:val="0"/>
      </w:pPr>
      <w:r w:rsidRPr="00BC26FC">
        <w:t>На торжественной церемонии закрытия и подведения итогов конкурса по сбору вторичного сырья «Мы за чистый город!» кураторы всех команд-участников будут награждены почетной грамотой департамента энергетики, жилищного и коммунального хозяйства города. Кураторам команд, занявших призовые места, будут вручены ценные призы.</w:t>
      </w:r>
    </w:p>
    <w:p w:rsidR="00707BED" w:rsidRPr="00BC26FC" w:rsidRDefault="00707BED" w:rsidP="00982B25">
      <w:pPr>
        <w:ind w:firstLine="709"/>
        <w:jc w:val="both"/>
      </w:pPr>
    </w:p>
    <w:p w:rsidR="00707BED" w:rsidRPr="00BC26FC" w:rsidRDefault="00707BED" w:rsidP="00707BED">
      <w:pPr>
        <w:jc w:val="center"/>
        <w:rPr>
          <w:b/>
          <w:bCs/>
        </w:rPr>
      </w:pPr>
      <w:r w:rsidRPr="00BC26FC">
        <w:rPr>
          <w:b/>
          <w:bCs/>
        </w:rPr>
        <w:lastRenderedPageBreak/>
        <w:t>Контактная информация</w:t>
      </w:r>
    </w:p>
    <w:p w:rsidR="00707BED" w:rsidRPr="00BC26FC" w:rsidRDefault="00707BED" w:rsidP="00707BED">
      <w:pPr>
        <w:ind w:firstLine="709"/>
        <w:jc w:val="both"/>
      </w:pPr>
      <w:r w:rsidRPr="00BC26FC">
        <w:t xml:space="preserve">Контактное лицо: Рябчикова Наталия Владимировна, главный специалист комитета по делам молодежи мэрии города Новосибирска, президент Новосибирской Ассоциации детских объединений, 227-59-88, </w:t>
      </w:r>
      <w:hyperlink r:id="rId19" w:history="1">
        <w:r w:rsidRPr="00BC26FC">
          <w:rPr>
            <w:rStyle w:val="a6"/>
            <w:lang w:val="en-US"/>
          </w:rPr>
          <w:t>NRabchikova</w:t>
        </w:r>
        <w:r w:rsidRPr="00BC26FC">
          <w:rPr>
            <w:rStyle w:val="a6"/>
          </w:rPr>
          <w:t>@</w:t>
        </w:r>
        <w:r w:rsidRPr="00BC26FC">
          <w:rPr>
            <w:rStyle w:val="a6"/>
            <w:lang w:val="en-US"/>
          </w:rPr>
          <w:t>admnsk</w:t>
        </w:r>
        <w:r w:rsidRPr="00BC26FC">
          <w:rPr>
            <w:rStyle w:val="a6"/>
          </w:rPr>
          <w:t>.</w:t>
        </w:r>
        <w:r w:rsidRPr="00BC26FC">
          <w:rPr>
            <w:rStyle w:val="a6"/>
            <w:lang w:val="en-US"/>
          </w:rPr>
          <w:t>ru</w:t>
        </w:r>
      </w:hyperlink>
    </w:p>
    <w:p w:rsidR="00707BED" w:rsidRPr="00BC26FC" w:rsidRDefault="00707BED" w:rsidP="00982B25">
      <w:pPr>
        <w:ind w:firstLine="709"/>
        <w:jc w:val="both"/>
      </w:pPr>
    </w:p>
    <w:p w:rsidR="00982B25" w:rsidRPr="00BC26FC" w:rsidRDefault="00982B25" w:rsidP="00982B25">
      <w:pPr>
        <w:jc w:val="right"/>
        <w:rPr>
          <w:bCs/>
        </w:rPr>
      </w:pPr>
      <w:r w:rsidRPr="00BC26FC">
        <w:rPr>
          <w:bCs/>
        </w:rPr>
        <w:t>П</w:t>
      </w:r>
      <w:r w:rsidR="00C72295" w:rsidRPr="00BC26FC">
        <w:rPr>
          <w:bCs/>
        </w:rPr>
        <w:t>РИЛОЖЕНИЕ</w:t>
      </w:r>
    </w:p>
    <w:p w:rsidR="00982B25" w:rsidRPr="00BC26FC" w:rsidRDefault="00982B25" w:rsidP="00982B25">
      <w:pPr>
        <w:jc w:val="center"/>
        <w:rPr>
          <w:b/>
          <w:bCs/>
          <w:caps/>
        </w:rPr>
      </w:pPr>
      <w:r w:rsidRPr="00BC26FC">
        <w:rPr>
          <w:b/>
          <w:bCs/>
          <w:caps/>
        </w:rPr>
        <w:t xml:space="preserve">Заявка </w:t>
      </w:r>
    </w:p>
    <w:p w:rsidR="00982B25" w:rsidRPr="00BC26FC" w:rsidRDefault="00982B25" w:rsidP="00982B25">
      <w:pPr>
        <w:jc w:val="center"/>
        <w:rPr>
          <w:b/>
          <w:color w:val="000000"/>
        </w:rPr>
      </w:pPr>
      <w:r w:rsidRPr="00BC26FC">
        <w:rPr>
          <w:b/>
          <w:bCs/>
        </w:rPr>
        <w:t xml:space="preserve">на участие в городской акции </w:t>
      </w:r>
      <w:r w:rsidRPr="00BC26FC">
        <w:rPr>
          <w:b/>
          <w:color w:val="000000"/>
        </w:rPr>
        <w:t xml:space="preserve">по сбору батареек </w:t>
      </w:r>
      <w:r w:rsidRPr="00BC26FC">
        <w:rPr>
          <w:rStyle w:val="a5"/>
          <w:color w:val="000000"/>
        </w:rPr>
        <w:t>«Ра</w:t>
      </w:r>
      <w:r w:rsidRPr="00BC26FC">
        <w:rPr>
          <w:rStyle w:val="a5"/>
          <w:color w:val="000000"/>
          <w:lang w:val="en-US"/>
        </w:rPr>
        <w:t>Z</w:t>
      </w:r>
      <w:r w:rsidRPr="00BC26FC">
        <w:rPr>
          <w:rStyle w:val="a5"/>
          <w:color w:val="000000"/>
        </w:rPr>
        <w:t>рядка»</w:t>
      </w:r>
    </w:p>
    <w:p w:rsidR="00982B25" w:rsidRPr="00BC26FC" w:rsidRDefault="00982B25" w:rsidP="00982B25">
      <w:pPr>
        <w:pStyle w:val="11"/>
        <w:jc w:val="center"/>
        <w:rPr>
          <w:sz w:val="24"/>
          <w:szCs w:val="24"/>
        </w:rPr>
      </w:pPr>
    </w:p>
    <w:p w:rsidR="00982B25" w:rsidRPr="00BC26FC" w:rsidRDefault="00982B25" w:rsidP="00982B25"/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559"/>
        <w:gridCol w:w="1734"/>
        <w:gridCol w:w="2045"/>
        <w:gridCol w:w="2046"/>
      </w:tblGrid>
      <w:tr w:rsidR="00982B25" w:rsidRPr="00BC26FC" w:rsidTr="00181395">
        <w:trPr>
          <w:trHeight w:val="1494"/>
        </w:trPr>
        <w:tc>
          <w:tcPr>
            <w:tcW w:w="1526" w:type="dxa"/>
          </w:tcPr>
          <w:p w:rsidR="00982B25" w:rsidRPr="00BC26FC" w:rsidRDefault="00982B25" w:rsidP="00181395">
            <w:r w:rsidRPr="00BC26FC">
              <w:t>Название учреждения</w:t>
            </w:r>
          </w:p>
        </w:tc>
        <w:tc>
          <w:tcPr>
            <w:tcW w:w="1559" w:type="dxa"/>
          </w:tcPr>
          <w:p w:rsidR="00982B25" w:rsidRPr="00BC26FC" w:rsidRDefault="00982B25" w:rsidP="00181395">
            <w:r w:rsidRPr="00BC26FC">
              <w:t>Адрес учреждения</w:t>
            </w:r>
          </w:p>
        </w:tc>
        <w:tc>
          <w:tcPr>
            <w:tcW w:w="1559" w:type="dxa"/>
          </w:tcPr>
          <w:p w:rsidR="00982B25" w:rsidRPr="00BC26FC" w:rsidRDefault="00982B25" w:rsidP="00181395">
            <w:r w:rsidRPr="00BC26FC">
              <w:t>Общее количество человек в учреждении</w:t>
            </w:r>
          </w:p>
        </w:tc>
        <w:tc>
          <w:tcPr>
            <w:tcW w:w="1734" w:type="dxa"/>
          </w:tcPr>
          <w:p w:rsidR="00982B25" w:rsidRPr="00BC26FC" w:rsidRDefault="00982B25" w:rsidP="00181395">
            <w:r w:rsidRPr="00BC26FC">
              <w:t>Желаемое время приезда машины</w:t>
            </w:r>
          </w:p>
        </w:tc>
        <w:tc>
          <w:tcPr>
            <w:tcW w:w="2045" w:type="dxa"/>
          </w:tcPr>
          <w:p w:rsidR="00982B25" w:rsidRPr="00BC26FC" w:rsidRDefault="00982B25" w:rsidP="00181395">
            <w:r w:rsidRPr="00BC26FC">
              <w:t>Фамилия, имя и отчество ответственного за сбор батареек</w:t>
            </w:r>
          </w:p>
        </w:tc>
        <w:tc>
          <w:tcPr>
            <w:tcW w:w="2046" w:type="dxa"/>
          </w:tcPr>
          <w:p w:rsidR="00982B25" w:rsidRPr="00BC26FC" w:rsidRDefault="00982B25" w:rsidP="00181395">
            <w:r w:rsidRPr="00BC26FC">
              <w:t>Контактный телефон и электронный адрес ответственного</w:t>
            </w:r>
          </w:p>
        </w:tc>
      </w:tr>
      <w:tr w:rsidR="00982B25" w:rsidRPr="00BC26FC" w:rsidTr="00181395">
        <w:trPr>
          <w:trHeight w:val="345"/>
        </w:trPr>
        <w:tc>
          <w:tcPr>
            <w:tcW w:w="1526" w:type="dxa"/>
          </w:tcPr>
          <w:p w:rsidR="00982B25" w:rsidRPr="00BC26FC" w:rsidRDefault="00982B25" w:rsidP="00181395"/>
        </w:tc>
        <w:tc>
          <w:tcPr>
            <w:tcW w:w="1559" w:type="dxa"/>
          </w:tcPr>
          <w:p w:rsidR="00982B25" w:rsidRPr="00BC26FC" w:rsidRDefault="00982B25" w:rsidP="00181395"/>
        </w:tc>
        <w:tc>
          <w:tcPr>
            <w:tcW w:w="1559" w:type="dxa"/>
          </w:tcPr>
          <w:p w:rsidR="00982B25" w:rsidRPr="00BC26FC" w:rsidRDefault="00982B25" w:rsidP="00181395"/>
        </w:tc>
        <w:tc>
          <w:tcPr>
            <w:tcW w:w="1734" w:type="dxa"/>
          </w:tcPr>
          <w:p w:rsidR="00982B25" w:rsidRPr="00BC26FC" w:rsidRDefault="00982B25" w:rsidP="00181395"/>
        </w:tc>
        <w:tc>
          <w:tcPr>
            <w:tcW w:w="2045" w:type="dxa"/>
          </w:tcPr>
          <w:p w:rsidR="00982B25" w:rsidRPr="00BC26FC" w:rsidRDefault="00982B25" w:rsidP="00181395"/>
        </w:tc>
        <w:tc>
          <w:tcPr>
            <w:tcW w:w="2046" w:type="dxa"/>
          </w:tcPr>
          <w:p w:rsidR="00982B25" w:rsidRPr="00BC26FC" w:rsidRDefault="00982B25" w:rsidP="00181395"/>
        </w:tc>
      </w:tr>
    </w:tbl>
    <w:p w:rsidR="00982B25" w:rsidRPr="00BC26FC" w:rsidRDefault="00982B25" w:rsidP="00982B25">
      <w:pPr>
        <w:spacing w:before="80"/>
        <w:ind w:firstLine="709"/>
        <w:jc w:val="both"/>
      </w:pPr>
    </w:p>
    <w:p w:rsidR="00982B25" w:rsidRPr="00BC26FC" w:rsidRDefault="00982B25" w:rsidP="00982B25">
      <w:pPr>
        <w:jc w:val="center"/>
        <w:rPr>
          <w:b/>
        </w:rPr>
      </w:pPr>
      <w:r w:rsidRPr="00BC26FC">
        <w:rPr>
          <w:b/>
        </w:rPr>
        <w:t xml:space="preserve">План подготовительной работы по проведению акции </w:t>
      </w:r>
    </w:p>
    <w:p w:rsidR="00982B25" w:rsidRPr="00BC26FC" w:rsidRDefault="00982B25" w:rsidP="00982B25">
      <w:pPr>
        <w:jc w:val="center"/>
        <w:rPr>
          <w:b/>
          <w:color w:val="000000"/>
        </w:rPr>
      </w:pPr>
      <w:r w:rsidRPr="00BC26FC">
        <w:rPr>
          <w:b/>
          <w:color w:val="000000"/>
        </w:rPr>
        <w:t xml:space="preserve">по сбору батареек </w:t>
      </w:r>
      <w:r w:rsidRPr="00BC26FC">
        <w:rPr>
          <w:rStyle w:val="a5"/>
          <w:color w:val="000000"/>
        </w:rPr>
        <w:t>«Ра</w:t>
      </w:r>
      <w:r w:rsidRPr="00BC26FC">
        <w:rPr>
          <w:rStyle w:val="a5"/>
          <w:color w:val="000000"/>
          <w:lang w:val="en-US"/>
        </w:rPr>
        <w:t>Z</w:t>
      </w:r>
      <w:r w:rsidRPr="00BC26FC">
        <w:rPr>
          <w:rStyle w:val="a5"/>
          <w:color w:val="000000"/>
        </w:rPr>
        <w:t>рядка»</w:t>
      </w:r>
    </w:p>
    <w:p w:rsidR="00982B25" w:rsidRPr="00BC26FC" w:rsidRDefault="00982B25" w:rsidP="00982B25">
      <w:pPr>
        <w:ind w:firstLine="709"/>
        <w:jc w:val="both"/>
      </w:pPr>
    </w:p>
    <w:p w:rsidR="00982B25" w:rsidRPr="00BC26FC" w:rsidRDefault="00982B25" w:rsidP="00982B25">
      <w:pPr>
        <w:numPr>
          <w:ilvl w:val="0"/>
          <w:numId w:val="15"/>
        </w:numPr>
        <w:ind w:left="1134" w:hanging="567"/>
        <w:jc w:val="both"/>
      </w:pPr>
      <w:r w:rsidRPr="00BC26FC">
        <w:t xml:space="preserve">Получить готовый контейнер или подготовить емкость для сбора использованных батареек – по возможности выбрать прозрачную (для наглядности результатов). </w:t>
      </w:r>
    </w:p>
    <w:p w:rsidR="00982B25" w:rsidRPr="00BC26FC" w:rsidRDefault="00982B25" w:rsidP="00982B25">
      <w:pPr>
        <w:numPr>
          <w:ilvl w:val="0"/>
          <w:numId w:val="15"/>
        </w:numPr>
        <w:ind w:left="1134" w:hanging="567"/>
        <w:jc w:val="both"/>
      </w:pPr>
      <w:r w:rsidRPr="00BC26FC">
        <w:t xml:space="preserve">Установить емкость в специально выбранном для этого месте, оформленном соответствующими информационными материалами (плакаты, предоставляются оргкомитетом акции). </w:t>
      </w:r>
    </w:p>
    <w:p w:rsidR="00982B25" w:rsidRPr="00BC26FC" w:rsidRDefault="00982B25" w:rsidP="00982B25">
      <w:pPr>
        <w:numPr>
          <w:ilvl w:val="0"/>
          <w:numId w:val="15"/>
        </w:numPr>
        <w:ind w:left="1134" w:hanging="567"/>
        <w:jc w:val="both"/>
      </w:pPr>
      <w:r w:rsidRPr="00BC26FC">
        <w:t xml:space="preserve">Собрать батарейки, определить дату вывоза собранных батареек. </w:t>
      </w:r>
    </w:p>
    <w:p w:rsidR="00982B25" w:rsidRPr="00BC26FC" w:rsidRDefault="00982B25"/>
    <w:sectPr w:rsidR="00982B25" w:rsidRPr="00BC26FC" w:rsidSect="00995FED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CBE"/>
    <w:multiLevelType w:val="hybridMultilevel"/>
    <w:tmpl w:val="CF069D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027FDC"/>
    <w:multiLevelType w:val="hybridMultilevel"/>
    <w:tmpl w:val="DD2C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D63"/>
    <w:multiLevelType w:val="hybridMultilevel"/>
    <w:tmpl w:val="CA18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607BD"/>
    <w:multiLevelType w:val="multilevel"/>
    <w:tmpl w:val="000038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2"/>
      </w:rPr>
    </w:lvl>
  </w:abstractNum>
  <w:abstractNum w:abstractNumId="4">
    <w:nsid w:val="06D723FB"/>
    <w:multiLevelType w:val="hybridMultilevel"/>
    <w:tmpl w:val="0FC08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1010CA"/>
    <w:multiLevelType w:val="hybridMultilevel"/>
    <w:tmpl w:val="94ECB7B4"/>
    <w:lvl w:ilvl="0" w:tplc="6414A8D6">
      <w:start w:val="1"/>
      <w:numFmt w:val="decimal"/>
      <w:lvlText w:val="%1."/>
      <w:lvlJc w:val="left"/>
      <w:pPr>
        <w:ind w:left="1776" w:hanging="10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F311A"/>
    <w:multiLevelType w:val="hybridMultilevel"/>
    <w:tmpl w:val="F16A0EC8"/>
    <w:lvl w:ilvl="0" w:tplc="6414A8D6">
      <w:start w:val="1"/>
      <w:numFmt w:val="decimal"/>
      <w:lvlText w:val="%1."/>
      <w:lvlJc w:val="left"/>
      <w:pPr>
        <w:ind w:left="1776" w:hanging="10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267F9"/>
    <w:multiLevelType w:val="hybridMultilevel"/>
    <w:tmpl w:val="2022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0410A"/>
    <w:multiLevelType w:val="multilevel"/>
    <w:tmpl w:val="CC2A244C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FA26466"/>
    <w:multiLevelType w:val="multilevel"/>
    <w:tmpl w:val="91AAA91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FB5E60"/>
    <w:multiLevelType w:val="hybridMultilevel"/>
    <w:tmpl w:val="8CDA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62FD0"/>
    <w:multiLevelType w:val="multilevel"/>
    <w:tmpl w:val="E4A2C2F0"/>
    <w:lvl w:ilvl="0">
      <w:start w:val="1"/>
      <w:numFmt w:val="bullet"/>
      <w:lvlText w:val=""/>
      <w:lvlJc w:val="left"/>
      <w:pPr>
        <w:ind w:left="1788" w:hanging="1080"/>
      </w:pPr>
      <w:rPr>
        <w:rFonts w:ascii="Symbol" w:hAnsi="Symbol" w:hint="default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3B1127"/>
    <w:multiLevelType w:val="multilevel"/>
    <w:tmpl w:val="8B7A5D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5782A60"/>
    <w:multiLevelType w:val="hybridMultilevel"/>
    <w:tmpl w:val="A5043E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4B12E2"/>
    <w:multiLevelType w:val="hybridMultilevel"/>
    <w:tmpl w:val="1E5A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672F0"/>
    <w:multiLevelType w:val="multilevel"/>
    <w:tmpl w:val="5AE6A5B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9A83F2F"/>
    <w:multiLevelType w:val="hybridMultilevel"/>
    <w:tmpl w:val="6040F7D4"/>
    <w:lvl w:ilvl="0" w:tplc="6414A8D6">
      <w:start w:val="1"/>
      <w:numFmt w:val="decimal"/>
      <w:lvlText w:val="%1."/>
      <w:lvlJc w:val="left"/>
      <w:pPr>
        <w:ind w:left="1776" w:hanging="10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22300"/>
    <w:multiLevelType w:val="hybridMultilevel"/>
    <w:tmpl w:val="BAE20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AC43F6"/>
    <w:multiLevelType w:val="hybridMultilevel"/>
    <w:tmpl w:val="ED7A2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8E63D8"/>
    <w:multiLevelType w:val="multilevel"/>
    <w:tmpl w:val="5B3A498C"/>
    <w:lvl w:ilvl="0">
      <w:start w:val="1"/>
      <w:numFmt w:val="bullet"/>
      <w:lvlText w:val=""/>
      <w:lvlJc w:val="left"/>
      <w:pPr>
        <w:ind w:left="1788" w:hanging="108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5"/>
      <w:numFmt w:val="decimal"/>
      <w:lvlText w:val="%3.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DE01B1"/>
    <w:multiLevelType w:val="hybridMultilevel"/>
    <w:tmpl w:val="34F87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302B44"/>
    <w:multiLevelType w:val="hybridMultilevel"/>
    <w:tmpl w:val="291A56B0"/>
    <w:lvl w:ilvl="0" w:tplc="9D2E73B0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882915"/>
    <w:multiLevelType w:val="hybridMultilevel"/>
    <w:tmpl w:val="9CD2D546"/>
    <w:lvl w:ilvl="0" w:tplc="9D2E73B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F20170"/>
    <w:multiLevelType w:val="multilevel"/>
    <w:tmpl w:val="753856AC"/>
    <w:lvl w:ilvl="0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115CF3"/>
    <w:multiLevelType w:val="multilevel"/>
    <w:tmpl w:val="CC2A244C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FC1FF9"/>
    <w:multiLevelType w:val="multilevel"/>
    <w:tmpl w:val="C274690C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2"/>
      </w:rPr>
    </w:lvl>
  </w:abstractNum>
  <w:abstractNum w:abstractNumId="26">
    <w:nsid w:val="4E097F90"/>
    <w:multiLevelType w:val="multilevel"/>
    <w:tmpl w:val="30D4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4F3880"/>
    <w:multiLevelType w:val="multilevel"/>
    <w:tmpl w:val="8B7A5D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5F021FFA"/>
    <w:multiLevelType w:val="hybridMultilevel"/>
    <w:tmpl w:val="037E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A55F1"/>
    <w:multiLevelType w:val="hybridMultilevel"/>
    <w:tmpl w:val="76DC3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C00F32"/>
    <w:multiLevelType w:val="hybridMultilevel"/>
    <w:tmpl w:val="CC2A244C"/>
    <w:lvl w:ilvl="0" w:tplc="6EFE708A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5F0AC6"/>
    <w:multiLevelType w:val="hybridMultilevel"/>
    <w:tmpl w:val="753856AC"/>
    <w:lvl w:ilvl="0" w:tplc="962EF8E8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3D590D"/>
    <w:multiLevelType w:val="hybridMultilevel"/>
    <w:tmpl w:val="430CB8B6"/>
    <w:lvl w:ilvl="0" w:tplc="C9A8C7B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164E07"/>
    <w:multiLevelType w:val="multilevel"/>
    <w:tmpl w:val="DD5233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59412A8"/>
    <w:multiLevelType w:val="hybridMultilevel"/>
    <w:tmpl w:val="8EAA9A64"/>
    <w:lvl w:ilvl="0" w:tplc="128494BC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4567D"/>
    <w:multiLevelType w:val="hybridMultilevel"/>
    <w:tmpl w:val="8E62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D0580"/>
    <w:multiLevelType w:val="multilevel"/>
    <w:tmpl w:val="781A0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36"/>
  </w:num>
  <w:num w:numId="2">
    <w:abstractNumId w:val="25"/>
  </w:num>
  <w:num w:numId="3">
    <w:abstractNumId w:val="34"/>
  </w:num>
  <w:num w:numId="4">
    <w:abstractNumId w:val="3"/>
  </w:num>
  <w:num w:numId="5">
    <w:abstractNumId w:val="10"/>
  </w:num>
  <w:num w:numId="6">
    <w:abstractNumId w:val="26"/>
  </w:num>
  <w:num w:numId="7">
    <w:abstractNumId w:val="18"/>
  </w:num>
  <w:num w:numId="8">
    <w:abstractNumId w:val="4"/>
  </w:num>
  <w:num w:numId="9">
    <w:abstractNumId w:val="35"/>
  </w:num>
  <w:num w:numId="10">
    <w:abstractNumId w:val="2"/>
  </w:num>
  <w:num w:numId="11">
    <w:abstractNumId w:val="14"/>
  </w:num>
  <w:num w:numId="12">
    <w:abstractNumId w:val="29"/>
  </w:num>
  <w:num w:numId="13">
    <w:abstractNumId w:val="17"/>
  </w:num>
  <w:num w:numId="14">
    <w:abstractNumId w:val="20"/>
  </w:num>
  <w:num w:numId="15">
    <w:abstractNumId w:val="32"/>
  </w:num>
  <w:num w:numId="16">
    <w:abstractNumId w:val="13"/>
  </w:num>
  <w:num w:numId="17">
    <w:abstractNumId w:val="0"/>
  </w:num>
  <w:num w:numId="18">
    <w:abstractNumId w:val="5"/>
  </w:num>
  <w:num w:numId="19">
    <w:abstractNumId w:val="16"/>
  </w:num>
  <w:num w:numId="20">
    <w:abstractNumId w:val="6"/>
  </w:num>
  <w:num w:numId="21">
    <w:abstractNumId w:val="15"/>
  </w:num>
  <w:num w:numId="22">
    <w:abstractNumId w:val="12"/>
  </w:num>
  <w:num w:numId="23">
    <w:abstractNumId w:val="27"/>
  </w:num>
  <w:num w:numId="24">
    <w:abstractNumId w:val="9"/>
  </w:num>
  <w:num w:numId="25">
    <w:abstractNumId w:val="33"/>
  </w:num>
  <w:num w:numId="26">
    <w:abstractNumId w:val="30"/>
  </w:num>
  <w:num w:numId="27">
    <w:abstractNumId w:val="24"/>
  </w:num>
  <w:num w:numId="28">
    <w:abstractNumId w:val="11"/>
  </w:num>
  <w:num w:numId="29">
    <w:abstractNumId w:val="19"/>
  </w:num>
  <w:num w:numId="30">
    <w:abstractNumId w:val="8"/>
  </w:num>
  <w:num w:numId="31">
    <w:abstractNumId w:val="31"/>
  </w:num>
  <w:num w:numId="32">
    <w:abstractNumId w:val="23"/>
  </w:num>
  <w:num w:numId="33">
    <w:abstractNumId w:val="7"/>
  </w:num>
  <w:num w:numId="34">
    <w:abstractNumId w:val="1"/>
  </w:num>
  <w:num w:numId="35">
    <w:abstractNumId w:val="22"/>
  </w:num>
  <w:num w:numId="36">
    <w:abstractNumId w:val="21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3F1"/>
    <w:rsid w:val="00001C6D"/>
    <w:rsid w:val="00002E52"/>
    <w:rsid w:val="000137C6"/>
    <w:rsid w:val="00042D62"/>
    <w:rsid w:val="00150176"/>
    <w:rsid w:val="00181395"/>
    <w:rsid w:val="001C5332"/>
    <w:rsid w:val="001F6020"/>
    <w:rsid w:val="00287D64"/>
    <w:rsid w:val="002A6F1F"/>
    <w:rsid w:val="00335777"/>
    <w:rsid w:val="00374DA1"/>
    <w:rsid w:val="003B0E19"/>
    <w:rsid w:val="003B12A5"/>
    <w:rsid w:val="003E3157"/>
    <w:rsid w:val="004327D3"/>
    <w:rsid w:val="0048481E"/>
    <w:rsid w:val="0049221C"/>
    <w:rsid w:val="004A3071"/>
    <w:rsid w:val="004A44B5"/>
    <w:rsid w:val="005303CA"/>
    <w:rsid w:val="00530B0B"/>
    <w:rsid w:val="00555FCA"/>
    <w:rsid w:val="005725E9"/>
    <w:rsid w:val="00592EF9"/>
    <w:rsid w:val="00596BA0"/>
    <w:rsid w:val="005A55CF"/>
    <w:rsid w:val="005C3ACB"/>
    <w:rsid w:val="005E34E5"/>
    <w:rsid w:val="005E542C"/>
    <w:rsid w:val="005F6459"/>
    <w:rsid w:val="00600DBC"/>
    <w:rsid w:val="00614F61"/>
    <w:rsid w:val="0066543A"/>
    <w:rsid w:val="0068794E"/>
    <w:rsid w:val="006A1264"/>
    <w:rsid w:val="00707BED"/>
    <w:rsid w:val="00712B86"/>
    <w:rsid w:val="007426A8"/>
    <w:rsid w:val="00743A5B"/>
    <w:rsid w:val="007553E6"/>
    <w:rsid w:val="0078077A"/>
    <w:rsid w:val="007953F1"/>
    <w:rsid w:val="007B658E"/>
    <w:rsid w:val="007E0E99"/>
    <w:rsid w:val="008222FF"/>
    <w:rsid w:val="00886C66"/>
    <w:rsid w:val="008C0319"/>
    <w:rsid w:val="00904DFC"/>
    <w:rsid w:val="00916AB2"/>
    <w:rsid w:val="0092229E"/>
    <w:rsid w:val="0094511A"/>
    <w:rsid w:val="00967BE1"/>
    <w:rsid w:val="009807BB"/>
    <w:rsid w:val="0098116D"/>
    <w:rsid w:val="00982B25"/>
    <w:rsid w:val="00995FED"/>
    <w:rsid w:val="009A4E61"/>
    <w:rsid w:val="009D5DE0"/>
    <w:rsid w:val="009F10D4"/>
    <w:rsid w:val="00A040EA"/>
    <w:rsid w:val="00A12E7E"/>
    <w:rsid w:val="00A3479F"/>
    <w:rsid w:val="00A44F81"/>
    <w:rsid w:val="00A60F6E"/>
    <w:rsid w:val="00A641B9"/>
    <w:rsid w:val="00A850A8"/>
    <w:rsid w:val="00A9516C"/>
    <w:rsid w:val="00A95C59"/>
    <w:rsid w:val="00AC5384"/>
    <w:rsid w:val="00B153F1"/>
    <w:rsid w:val="00B549EA"/>
    <w:rsid w:val="00BB306C"/>
    <w:rsid w:val="00BC1BBA"/>
    <w:rsid w:val="00BC26FC"/>
    <w:rsid w:val="00BC2A38"/>
    <w:rsid w:val="00C126E0"/>
    <w:rsid w:val="00C170BE"/>
    <w:rsid w:val="00C72295"/>
    <w:rsid w:val="00CA504D"/>
    <w:rsid w:val="00CB6652"/>
    <w:rsid w:val="00D470A8"/>
    <w:rsid w:val="00D549BA"/>
    <w:rsid w:val="00D62832"/>
    <w:rsid w:val="00D858EE"/>
    <w:rsid w:val="00DF61E4"/>
    <w:rsid w:val="00DF7747"/>
    <w:rsid w:val="00E457AE"/>
    <w:rsid w:val="00E905DB"/>
    <w:rsid w:val="00EE4AC1"/>
    <w:rsid w:val="00EE67EB"/>
    <w:rsid w:val="00F07FE6"/>
    <w:rsid w:val="00F40943"/>
    <w:rsid w:val="00F46995"/>
    <w:rsid w:val="00F5482B"/>
    <w:rsid w:val="00F55EDA"/>
    <w:rsid w:val="00F8565D"/>
    <w:rsid w:val="00F952C1"/>
    <w:rsid w:val="00FA6DEE"/>
    <w:rsid w:val="00FC2DE9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82B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66"/>
    <w:pPr>
      <w:ind w:left="708"/>
    </w:pPr>
  </w:style>
  <w:style w:type="paragraph" w:styleId="a4">
    <w:name w:val="Normal (Web)"/>
    <w:basedOn w:val="a"/>
    <w:uiPriority w:val="99"/>
    <w:unhideWhenUsed/>
    <w:rsid w:val="00C126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C126E0"/>
  </w:style>
  <w:style w:type="character" w:customStyle="1" w:styleId="FontStyle30">
    <w:name w:val="Font Style30"/>
    <w:uiPriority w:val="99"/>
    <w:rsid w:val="005725E9"/>
    <w:rPr>
      <w:rFonts w:ascii="Times New Roman" w:hAnsi="Times New Roman" w:cs="Times New Roman"/>
      <w:sz w:val="22"/>
      <w:szCs w:val="22"/>
    </w:rPr>
  </w:style>
  <w:style w:type="character" w:styleId="a5">
    <w:name w:val="Strong"/>
    <w:uiPriority w:val="22"/>
    <w:qFormat/>
    <w:rsid w:val="005E542C"/>
    <w:rPr>
      <w:b/>
      <w:bCs/>
    </w:rPr>
  </w:style>
  <w:style w:type="character" w:styleId="a6">
    <w:name w:val="Hyperlink"/>
    <w:uiPriority w:val="99"/>
    <w:unhideWhenUsed/>
    <w:rsid w:val="00BC2A38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982B25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31">
    <w:name w:val="Font Style31"/>
    <w:uiPriority w:val="99"/>
    <w:rsid w:val="00982B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982B25"/>
    <w:pPr>
      <w:widowControl w:val="0"/>
      <w:autoSpaceDE w:val="0"/>
      <w:autoSpaceDN w:val="0"/>
      <w:adjustRightInd w:val="0"/>
      <w:spacing w:line="341" w:lineRule="exact"/>
      <w:ind w:hanging="331"/>
      <w:jc w:val="both"/>
    </w:pPr>
  </w:style>
  <w:style w:type="character" w:customStyle="1" w:styleId="FontStyle32">
    <w:name w:val="Font Style32"/>
    <w:uiPriority w:val="99"/>
    <w:rsid w:val="00982B25"/>
    <w:rPr>
      <w:rFonts w:ascii="Calibri" w:hAnsi="Calibri" w:cs="Calibri"/>
      <w:b/>
      <w:bCs/>
      <w:sz w:val="24"/>
      <w:szCs w:val="24"/>
    </w:rPr>
  </w:style>
  <w:style w:type="character" w:customStyle="1" w:styleId="FontStyle33">
    <w:name w:val="Font Style33"/>
    <w:uiPriority w:val="99"/>
    <w:rsid w:val="00982B25"/>
    <w:rPr>
      <w:rFonts w:ascii="Calibri" w:hAnsi="Calibri" w:cs="Calibri"/>
      <w:sz w:val="24"/>
      <w:szCs w:val="24"/>
    </w:rPr>
  </w:style>
  <w:style w:type="character" w:customStyle="1" w:styleId="10">
    <w:name w:val="Заголовок 1 Знак"/>
    <w:link w:val="1"/>
    <w:uiPriority w:val="9"/>
    <w:rsid w:val="00982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g-link">
    <w:name w:val="dog-link"/>
    <w:basedOn w:val="a0"/>
    <w:rsid w:val="00982B25"/>
  </w:style>
  <w:style w:type="paragraph" w:customStyle="1" w:styleId="11">
    <w:name w:val="Основной текст1"/>
    <w:basedOn w:val="a"/>
    <w:rsid w:val="00982B25"/>
    <w:pPr>
      <w:jc w:val="both"/>
    </w:pPr>
    <w:rPr>
      <w:sz w:val="20"/>
      <w:szCs w:val="20"/>
    </w:rPr>
  </w:style>
  <w:style w:type="paragraph" w:customStyle="1" w:styleId="12">
    <w:name w:val="заголовок 1"/>
    <w:basedOn w:val="a"/>
    <w:next w:val="a"/>
    <w:rsid w:val="00982B25"/>
    <w:pPr>
      <w:keepNext/>
      <w:autoSpaceDE w:val="0"/>
      <w:autoSpaceDN w:val="0"/>
      <w:jc w:val="both"/>
    </w:pPr>
  </w:style>
  <w:style w:type="character" w:customStyle="1" w:styleId="WW8Num4z0">
    <w:name w:val="WW8Num4z0"/>
    <w:rsid w:val="00982B25"/>
    <w:rPr>
      <w:rFonts w:ascii="Webdings" w:hAnsi="Webdings"/>
      <w:sz w:val="16"/>
    </w:rPr>
  </w:style>
  <w:style w:type="character" w:customStyle="1" w:styleId="apple-style-span">
    <w:name w:val="apple-style-span"/>
    <w:rsid w:val="00982B25"/>
  </w:style>
  <w:style w:type="paragraph" w:styleId="a7">
    <w:name w:val="Balloon Text"/>
    <w:basedOn w:val="a"/>
    <w:link w:val="a8"/>
    <w:uiPriority w:val="99"/>
    <w:semiHidden/>
    <w:unhideWhenUsed/>
    <w:rsid w:val="00795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95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abchikova@admnsk.ru" TargetMode="External"/><Relationship Id="rId13" Type="http://schemas.openxmlformats.org/officeDocument/2006/relationships/hyperlink" Target="mailto:NRabchikova@admnsk.ru" TargetMode="External"/><Relationship Id="rId18" Type="http://schemas.openxmlformats.org/officeDocument/2006/relationships/hyperlink" Target="mailto:NRabchikova@admnsk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dobrogorodnsk" TargetMode="External"/><Relationship Id="rId12" Type="http://schemas.openxmlformats.org/officeDocument/2006/relationships/hyperlink" Target="mailto:NRabchikova@admnsk.ru" TargetMode="External"/><Relationship Id="rId17" Type="http://schemas.openxmlformats.org/officeDocument/2006/relationships/hyperlink" Target="mailto:NRabchikova@admn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Rabchikova@admnsk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Rabchikova@admnsk.ru" TargetMode="External"/><Relationship Id="rId11" Type="http://schemas.openxmlformats.org/officeDocument/2006/relationships/hyperlink" Target="mailto:NRabchikova@admnsk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NRabchikova@admnsk.ru" TargetMode="External"/><Relationship Id="rId10" Type="http://schemas.openxmlformats.org/officeDocument/2006/relationships/hyperlink" Target="https://vk.com/polzakrishechki" TargetMode="External"/><Relationship Id="rId19" Type="http://schemas.openxmlformats.org/officeDocument/2006/relationships/hyperlink" Target="mailto:NRabchikova@adm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Rabchikova@admnsk.ru" TargetMode="External"/><Relationship Id="rId14" Type="http://schemas.openxmlformats.org/officeDocument/2006/relationships/hyperlink" Target="mailto:NRabchikova@adm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26446</CharactersWithSpaces>
  <SharedDoc>false</SharedDoc>
  <HLinks>
    <vt:vector size="84" baseType="variant">
      <vt:variant>
        <vt:i4>5046396</vt:i4>
      </vt:variant>
      <vt:variant>
        <vt:i4>39</vt:i4>
      </vt:variant>
      <vt:variant>
        <vt:i4>0</vt:i4>
      </vt:variant>
      <vt:variant>
        <vt:i4>5</vt:i4>
      </vt:variant>
      <vt:variant>
        <vt:lpwstr>mailto:NRabchikova@admnsk.ru</vt:lpwstr>
      </vt:variant>
      <vt:variant>
        <vt:lpwstr/>
      </vt:variant>
      <vt:variant>
        <vt:i4>5046396</vt:i4>
      </vt:variant>
      <vt:variant>
        <vt:i4>36</vt:i4>
      </vt:variant>
      <vt:variant>
        <vt:i4>0</vt:i4>
      </vt:variant>
      <vt:variant>
        <vt:i4>5</vt:i4>
      </vt:variant>
      <vt:variant>
        <vt:lpwstr>mailto:NRabchikova@admnsk.ru</vt:lpwstr>
      </vt:variant>
      <vt:variant>
        <vt:lpwstr/>
      </vt:variant>
      <vt:variant>
        <vt:i4>5046396</vt:i4>
      </vt:variant>
      <vt:variant>
        <vt:i4>33</vt:i4>
      </vt:variant>
      <vt:variant>
        <vt:i4>0</vt:i4>
      </vt:variant>
      <vt:variant>
        <vt:i4>5</vt:i4>
      </vt:variant>
      <vt:variant>
        <vt:lpwstr>mailto:NRabchikova@admnsk.ru</vt:lpwstr>
      </vt:variant>
      <vt:variant>
        <vt:lpwstr/>
      </vt:variant>
      <vt:variant>
        <vt:i4>5046396</vt:i4>
      </vt:variant>
      <vt:variant>
        <vt:i4>30</vt:i4>
      </vt:variant>
      <vt:variant>
        <vt:i4>0</vt:i4>
      </vt:variant>
      <vt:variant>
        <vt:i4>5</vt:i4>
      </vt:variant>
      <vt:variant>
        <vt:lpwstr>mailto:NRabchikova@admnsk.ru</vt:lpwstr>
      </vt:variant>
      <vt:variant>
        <vt:lpwstr/>
      </vt:variant>
      <vt:variant>
        <vt:i4>5046396</vt:i4>
      </vt:variant>
      <vt:variant>
        <vt:i4>27</vt:i4>
      </vt:variant>
      <vt:variant>
        <vt:i4>0</vt:i4>
      </vt:variant>
      <vt:variant>
        <vt:i4>5</vt:i4>
      </vt:variant>
      <vt:variant>
        <vt:lpwstr>mailto:NRabchikova@admnsk.ru</vt:lpwstr>
      </vt:variant>
      <vt:variant>
        <vt:lpwstr/>
      </vt:variant>
      <vt:variant>
        <vt:i4>5046396</vt:i4>
      </vt:variant>
      <vt:variant>
        <vt:i4>24</vt:i4>
      </vt:variant>
      <vt:variant>
        <vt:i4>0</vt:i4>
      </vt:variant>
      <vt:variant>
        <vt:i4>5</vt:i4>
      </vt:variant>
      <vt:variant>
        <vt:lpwstr>mailto:NRabchikova@admnsk.ru</vt:lpwstr>
      </vt:variant>
      <vt:variant>
        <vt:lpwstr/>
      </vt:variant>
      <vt:variant>
        <vt:i4>5046396</vt:i4>
      </vt:variant>
      <vt:variant>
        <vt:i4>21</vt:i4>
      </vt:variant>
      <vt:variant>
        <vt:i4>0</vt:i4>
      </vt:variant>
      <vt:variant>
        <vt:i4>5</vt:i4>
      </vt:variant>
      <vt:variant>
        <vt:lpwstr>mailto:NRabchikova@admnsk.ru</vt:lpwstr>
      </vt:variant>
      <vt:variant>
        <vt:lpwstr/>
      </vt:variant>
      <vt:variant>
        <vt:i4>5046396</vt:i4>
      </vt:variant>
      <vt:variant>
        <vt:i4>18</vt:i4>
      </vt:variant>
      <vt:variant>
        <vt:i4>0</vt:i4>
      </vt:variant>
      <vt:variant>
        <vt:i4>5</vt:i4>
      </vt:variant>
      <vt:variant>
        <vt:lpwstr>mailto:NRabchikova@admnsk.ru</vt:lpwstr>
      </vt:variant>
      <vt:variant>
        <vt:lpwstr/>
      </vt:variant>
      <vt:variant>
        <vt:i4>5046396</vt:i4>
      </vt:variant>
      <vt:variant>
        <vt:i4>15</vt:i4>
      </vt:variant>
      <vt:variant>
        <vt:i4>0</vt:i4>
      </vt:variant>
      <vt:variant>
        <vt:i4>5</vt:i4>
      </vt:variant>
      <vt:variant>
        <vt:lpwstr>mailto:NRabchikova@admnsk.ru</vt:lpwstr>
      </vt:variant>
      <vt:variant>
        <vt:lpwstr/>
      </vt:variant>
      <vt:variant>
        <vt:i4>7077935</vt:i4>
      </vt:variant>
      <vt:variant>
        <vt:i4>12</vt:i4>
      </vt:variant>
      <vt:variant>
        <vt:i4>0</vt:i4>
      </vt:variant>
      <vt:variant>
        <vt:i4>5</vt:i4>
      </vt:variant>
      <vt:variant>
        <vt:lpwstr>https://vk.com/polzakrishechki</vt:lpwstr>
      </vt:variant>
      <vt:variant>
        <vt:lpwstr/>
      </vt:variant>
      <vt:variant>
        <vt:i4>5046396</vt:i4>
      </vt:variant>
      <vt:variant>
        <vt:i4>9</vt:i4>
      </vt:variant>
      <vt:variant>
        <vt:i4>0</vt:i4>
      </vt:variant>
      <vt:variant>
        <vt:i4>5</vt:i4>
      </vt:variant>
      <vt:variant>
        <vt:lpwstr>mailto:NRabchikova@admnsk.ru</vt:lpwstr>
      </vt:variant>
      <vt:variant>
        <vt:lpwstr/>
      </vt:variant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mailto:NRabchikova@admnsk.ru</vt:lpwstr>
      </vt:variant>
      <vt:variant>
        <vt:lpwstr/>
      </vt:variant>
      <vt:variant>
        <vt:i4>1572935</vt:i4>
      </vt:variant>
      <vt:variant>
        <vt:i4>3</vt:i4>
      </vt:variant>
      <vt:variant>
        <vt:i4>0</vt:i4>
      </vt:variant>
      <vt:variant>
        <vt:i4>5</vt:i4>
      </vt:variant>
      <vt:variant>
        <vt:lpwstr>https://vk.com/dobrogorodnsk</vt:lpwstr>
      </vt:variant>
      <vt:variant>
        <vt:lpwstr/>
      </vt:variant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mailto:NRabchikova@admnsk.ru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 Ирина Петровна</dc:creator>
  <cp:lastModifiedBy>vignatikova</cp:lastModifiedBy>
  <cp:revision>2</cp:revision>
  <cp:lastPrinted>2018-02-28T05:00:00Z</cp:lastPrinted>
  <dcterms:created xsi:type="dcterms:W3CDTF">2018-03-19T09:26:00Z</dcterms:created>
  <dcterms:modified xsi:type="dcterms:W3CDTF">2018-03-19T09:26:00Z</dcterms:modified>
</cp:coreProperties>
</file>