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360"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№ 1</w:t>
      </w:r>
      <w:bookmarkStart w:id="0" w:name="%D0%BF%D1%80%D0%BE%D0%B3%D1%80%D0%B0%D0%"/>
      <w:bookmarkEnd w:id="0"/>
    </w:p>
    <w:p>
      <w:pPr>
        <w:pStyle w:val="3"/>
        <w:ind w:left="360"/>
        <w:jc w:val="right"/>
      </w:pPr>
      <w:r>
        <w:rPr>
          <w:bCs/>
          <w:sz w:val="18"/>
          <w:szCs w:val="18"/>
        </w:rPr>
        <w:t>к Положению о проведении</w:t>
      </w:r>
    </w:p>
    <w:p>
      <w:pPr>
        <w:pStyle w:val="3"/>
        <w:ind w:left="36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X</w:t>
      </w:r>
      <w:r>
        <w:rPr>
          <w:bCs/>
          <w:sz w:val="18"/>
          <w:szCs w:val="18"/>
          <w:lang w:val="tr-TR"/>
        </w:rPr>
        <w:t>V</w:t>
      </w:r>
      <w:r>
        <w:rPr>
          <w:bCs/>
          <w:sz w:val="18"/>
          <w:szCs w:val="18"/>
        </w:rPr>
        <w:t xml:space="preserve"> Международного Сибирского</w:t>
      </w:r>
    </w:p>
    <w:p>
      <w:pPr>
        <w:pStyle w:val="3"/>
        <w:ind w:left="360"/>
        <w:jc w:val="right"/>
      </w:pPr>
      <w:r>
        <w:rPr>
          <w:bCs/>
          <w:sz w:val="18"/>
          <w:szCs w:val="18"/>
        </w:rPr>
        <w:t xml:space="preserve"> фестиваля керамики</w:t>
      </w:r>
    </w:p>
    <w:p>
      <w:pPr>
        <w:pStyle w:val="3"/>
        <w:ind w:left="36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>
      <w:pPr>
        <w:jc w:val="center"/>
      </w:pPr>
      <w:r>
        <w:rPr>
          <w:b/>
          <w:bCs/>
          <w:sz w:val="28"/>
          <w:szCs w:val="28"/>
          <w:lang w:val="en-US"/>
        </w:rPr>
        <w:t>XV</w:t>
      </w:r>
      <w:r>
        <w:rPr>
          <w:b/>
          <w:bCs/>
          <w:sz w:val="28"/>
          <w:szCs w:val="28"/>
        </w:rPr>
        <w:t xml:space="preserve"> Международного Сибирского фестиваля керамики</w:t>
      </w:r>
    </w:p>
    <w:p>
      <w:pPr>
        <w:pStyle w:val="3"/>
        <w:ind w:firstLine="720"/>
        <w:jc w:val="center"/>
        <w:rPr>
          <w:szCs w:val="28"/>
        </w:rPr>
      </w:pPr>
      <w:r>
        <w:rPr>
          <w:szCs w:val="28"/>
        </w:rPr>
        <w:t>07 декабря 2019 г. – 03 февраля 2020 г.</w:t>
      </w:r>
    </w:p>
    <w:p>
      <w:pPr>
        <w:pStyle w:val="3"/>
        <w:ind w:firstLine="720"/>
        <w:jc w:val="center"/>
        <w:rPr>
          <w:szCs w:val="28"/>
        </w:rPr>
      </w:pPr>
    </w:p>
    <w:tbl>
      <w:tblPr>
        <w:tblStyle w:val="13"/>
        <w:tblW w:w="98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835"/>
        <w:gridCol w:w="425"/>
        <w:gridCol w:w="4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декабря 2019 г. (среда)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цоколь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экспозиции выставки изделий из керамики учащихся детских художественных школ, студий, кружков г. Новосибирска.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тема выставочных работ:</w:t>
            </w:r>
          </w:p>
          <w:p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«Волшебный мир театра».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05 декабря 2019 г. (четверг)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 xml:space="preserve">вход с ул. Свердлова, 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цоколь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монтажа экспозиции выставки изделий из керамики учащихся детских художественных школ, студий, кружков Новосибирской области и других регионов.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07 декабря 2019 г. (суббота)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9:00-9:50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 xml:space="preserve">вход с ул. Свердлова, 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детского творческого конкурса.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творческий конкурс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тему: </w:t>
            </w:r>
            <w:r>
              <w:rPr>
                <w:b/>
                <w:sz w:val="28"/>
                <w:szCs w:val="28"/>
              </w:rPr>
              <w:t>«Изготовление объёмной композиции по мотивам басен Ивана Андреевича Крылова»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к 250-летию со дня рождения автора.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для преподавателей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и родителей.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 по определению победителей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детского творческого конкурса.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ind w:right="-105"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12:30-14:30</w:t>
            </w: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  <w:r>
              <w:rPr>
                <w:b/>
                <w:sz w:val="28"/>
                <w:szCs w:val="28"/>
              </w:rPr>
              <w:t>«Праздник юного керамиста»</w:t>
            </w:r>
            <w:r>
              <w:rPr>
                <w:sz w:val="28"/>
                <w:szCs w:val="28"/>
              </w:rPr>
              <w:t>, мастер-классы.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ind w:right="-105" w:hanging="105"/>
              <w:jc w:val="center"/>
            </w:pPr>
            <w:r>
              <w:rPr>
                <w:sz w:val="28"/>
                <w:szCs w:val="28"/>
              </w:rPr>
              <w:t>14:30-16:00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Концертный зал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детского творческого конкурса.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декабря 2019 г. (понедельник)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ind w:right="-105" w:hanging="105"/>
              <w:jc w:val="center"/>
            </w:pPr>
            <w:r>
              <w:rPr>
                <w:sz w:val="28"/>
                <w:szCs w:val="28"/>
              </w:rPr>
              <w:t>10:00-17:00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экспозиции выставки изделий из керамики предприятий, организаций, высших и средних специальных учебных заведений, художников и мастеров.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темы: </w:t>
            </w:r>
            <w:r>
              <w:rPr>
                <w:b/>
                <w:sz w:val="28"/>
                <w:szCs w:val="28"/>
              </w:rPr>
              <w:t xml:space="preserve">«Театральный сезон» 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«Я строил замок надежды».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ind w:right="-105" w:hanging="105"/>
              <w:jc w:val="center"/>
            </w:pPr>
            <w:r>
              <w:rPr>
                <w:sz w:val="28"/>
                <w:szCs w:val="28"/>
              </w:rPr>
              <w:t>15:00-19:00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Институт искусств ФГБОУ ВО НГПУ</w:t>
            </w:r>
          </w:p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ул. Советская, 79</w:t>
            </w:r>
            <w:bookmarkStart w:id="1" w:name="_GoBack"/>
            <w:bookmarkEnd w:id="1"/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Практикум-конкурс по изготовлению объёмно-пространственной композиции </w:t>
            </w:r>
            <w:r>
              <w:rPr>
                <w:b/>
                <w:sz w:val="28"/>
                <w:szCs w:val="28"/>
              </w:rPr>
              <w:t>«Чайные истории».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конкурса закрыта.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декабря 2019 г. (вторник)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9:00-18:00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монтажа экспозиции выставки изделий из керамики предприятий, организаций, высших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и средних специальных учебных заведений, художников и мастеров.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ind w:right="-105" w:hanging="105"/>
              <w:jc w:val="center"/>
            </w:pPr>
            <w:r>
              <w:rPr>
                <w:sz w:val="28"/>
                <w:szCs w:val="28"/>
              </w:rPr>
              <w:t>11:00-16:00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Институт социальных технологий </w:t>
            </w:r>
          </w:p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 реабилитации НГТУ пр-т К. Маркса, 20 кор. 8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Практикум-конкурс по надглазурной росписи фарфора </w:t>
            </w:r>
            <w:r>
              <w:rPr>
                <w:b/>
                <w:sz w:val="28"/>
                <w:szCs w:val="28"/>
              </w:rPr>
              <w:t>«Агит-НОВО».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конкурсных работ: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«Театральный сезон»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ind w:right="-105"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17:30-19:00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Областной центр русского фольклора </w:t>
            </w:r>
            <w:r>
              <w:rPr>
                <w:rFonts w:eastAsia="Calibri"/>
                <w:sz w:val="28"/>
                <w:szCs w:val="28"/>
              </w:rPr>
              <w:br w:type="textWrapping"/>
            </w:r>
            <w:r>
              <w:rPr>
                <w:rFonts w:eastAsia="Calibri"/>
                <w:sz w:val="28"/>
                <w:szCs w:val="28"/>
              </w:rPr>
              <w:t>и этнографии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Чаплыгина, 36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Открытие выставки этнографической игрушки: </w:t>
            </w:r>
            <w:r>
              <w:rPr>
                <w:b/>
                <w:bCs/>
                <w:sz w:val="28"/>
                <w:szCs w:val="28"/>
              </w:rPr>
              <w:t>«Живая глина»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>
              <w:rPr>
                <w:b/>
                <w:sz w:val="28"/>
                <w:szCs w:val="28"/>
              </w:rPr>
              <w:t xml:space="preserve">«Традиции ремесла 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и искусство глиняной игрушки»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 авторов работ, представленных на выставке, членов жюри и почётных гостей Фестиваля.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декабря 2019 г. – 22 декабря 2019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ind w:right="-105"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10:00-17:00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Областной центр русского фольклора </w:t>
            </w:r>
            <w:r>
              <w:rPr>
                <w:rFonts w:eastAsia="Calibri"/>
                <w:sz w:val="28"/>
                <w:szCs w:val="28"/>
              </w:rPr>
              <w:br w:type="textWrapping"/>
            </w:r>
            <w:r>
              <w:rPr>
                <w:rFonts w:eastAsia="Calibri"/>
                <w:sz w:val="28"/>
                <w:szCs w:val="28"/>
              </w:rPr>
              <w:t>и этнографии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Чаплыгина, 36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выставки этнографической игрушки </w:t>
            </w:r>
            <w:r>
              <w:rPr>
                <w:b/>
                <w:bCs/>
                <w:sz w:val="28"/>
                <w:szCs w:val="28"/>
              </w:rPr>
              <w:t>«Живая глина»</w:t>
            </w:r>
            <w:r>
              <w:rPr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декабря 2019 г. (среда)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10:00-16:00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Институт искусств ФГБОУ ВО НГПУ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Советская, 79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художественному оформлению керамики (изготовление светильников).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персональной выставки</w:t>
            </w:r>
            <w:r>
              <w:t xml:space="preserve"> </w:t>
            </w:r>
            <w:r>
              <w:rPr>
                <w:sz w:val="28"/>
                <w:szCs w:val="28"/>
              </w:rPr>
              <w:t>Валерия</w:t>
            </w:r>
            <w:r>
              <w:t> </w:t>
            </w:r>
            <w:r>
              <w:rPr>
                <w:sz w:val="28"/>
                <w:szCs w:val="28"/>
              </w:rPr>
              <w:t>Кузнецова,</w:t>
            </w:r>
            <w:r>
              <w:t xml:space="preserve"> </w:t>
            </w:r>
            <w:r>
              <w:rPr>
                <w:sz w:val="28"/>
                <w:szCs w:val="28"/>
              </w:rPr>
              <w:t>заслуженного работника культуры и искусств Новосибирской области, члена Союза художников России.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19:00-20:30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Театрально-творческий центр «Арт-Усадьба»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ул. Владимировская, 10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>
              <w:rPr>
                <w:b/>
                <w:sz w:val="28"/>
                <w:szCs w:val="28"/>
              </w:rPr>
              <w:t>«Я строил замок надежды»,</w:t>
            </w:r>
            <w:r>
              <w:rPr>
                <w:sz w:val="28"/>
                <w:szCs w:val="28"/>
              </w:rPr>
              <w:t xml:space="preserve"> посвящённый 95-летию Булата Окуджавы.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декабря 2019 г. (четверг)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10:00-15:00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искусств ФГБОУ ВО НГПУ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79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творческих мастерских.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13:00-16:00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жюри по определению победителей конкурса выставочных работ, практикума-конкурса </w:t>
            </w:r>
            <w:r>
              <w:rPr>
                <w:b/>
                <w:sz w:val="28"/>
                <w:szCs w:val="28"/>
              </w:rPr>
              <w:t>«Чайные истории»</w:t>
            </w:r>
            <w:r>
              <w:rPr>
                <w:sz w:val="28"/>
                <w:szCs w:val="28"/>
              </w:rPr>
              <w:t xml:space="preserve"> и практикума-конкурса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 xml:space="preserve">по надглазурной росписи фарфора </w:t>
            </w:r>
            <w:r>
              <w:rPr>
                <w:b/>
                <w:sz w:val="28"/>
                <w:szCs w:val="28"/>
              </w:rPr>
              <w:t>«Агит-НОВО»</w:t>
            </w:r>
            <w:r>
              <w:rPr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17:00-20:00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ТРЦ «Сибирский Молл», ул. Фрунзе, 238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мастер-шоу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«Битва гончаров»</w:t>
            </w:r>
            <w:r>
              <w:rPr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декабря 2019 г. (пятница)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</w:pPr>
            <w:r>
              <w:rPr>
                <w:sz w:val="28"/>
                <w:szCs w:val="28"/>
              </w:rPr>
              <w:t>11:00-14:00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Новосибирская государственная областная научная библиотека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6</w:t>
            </w:r>
          </w:p>
          <w:p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Театральный зал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с участием известных художников-керамистов, искусствоведов, представителей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 xml:space="preserve">и педагогов детских художественных школ, студий, кружков, высших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 xml:space="preserve">и средних специальных учебных заведений. Итоги проектов 2019 года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и презентации проектов 2020 года.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выставки. Показательные выступления победителей конкурса «Битва гончаров», выступление творческих коллективов.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</w:pPr>
            <w:r>
              <w:rPr>
                <w:sz w:val="28"/>
                <w:szCs w:val="28"/>
              </w:rPr>
              <w:t>17:10-18:00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</w:pPr>
            <w:r>
              <w:rPr>
                <w:sz w:val="28"/>
                <w:szCs w:val="28"/>
              </w:rPr>
              <w:t>Красный пр-т, 5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выставки, награждение лауреатов выставки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и победителей профессионального конкурса.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декабря 2019 г. — 2 февраля 2020 г.</w:t>
            </w:r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ВТ-ВС</w:t>
            </w:r>
          </w:p>
          <w:p>
            <w:pPr>
              <w:ind w:right="-105" w:hanging="105"/>
              <w:jc w:val="center"/>
            </w:pPr>
            <w:r>
              <w:rPr>
                <w:sz w:val="28"/>
                <w:szCs w:val="28"/>
              </w:rPr>
              <w:t>12:00-20:00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пр-т, 5,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</w:t>
            </w:r>
          </w:p>
        </w:tc>
        <w:tc>
          <w:tcPr>
            <w:tcW w:w="5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выставки изделий из керамики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> Международного Сибирского фестиваля керамики, тематические экскурсии.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февраля 2020 г. (понедельник)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05" w:hanging="105"/>
              <w:jc w:val="center"/>
            </w:pPr>
            <w:r>
              <w:rPr>
                <w:sz w:val="28"/>
                <w:szCs w:val="28"/>
              </w:rPr>
              <w:t>10:00-17:00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НГХМ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пр-т, 5,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 ул. Свердлова</w:t>
            </w:r>
          </w:p>
        </w:tc>
        <w:tc>
          <w:tcPr>
            <w:tcW w:w="5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выставки изделий из керамики X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 Международного Сибирского фестиваля керамики.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февраля 2020 г.— 12 апреля 2020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105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ВТ-СБ</w:t>
            </w:r>
          </w:p>
          <w:p>
            <w:pPr>
              <w:spacing w:line="360" w:lineRule="auto"/>
              <w:ind w:left="-105" w:right="-105"/>
              <w:jc w:val="center"/>
            </w:pPr>
            <w:r>
              <w:rPr>
                <w:sz w:val="28"/>
                <w:szCs w:val="28"/>
              </w:rPr>
              <w:t>10:00-19:00</w:t>
            </w:r>
          </w:p>
          <w:p>
            <w:pPr>
              <w:ind w:left="-105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</w:p>
          <w:p>
            <w:pPr>
              <w:ind w:left="-105" w:right="-105"/>
              <w:jc w:val="center"/>
            </w:pPr>
            <w:r>
              <w:rPr>
                <w:sz w:val="28"/>
                <w:szCs w:val="28"/>
              </w:rPr>
              <w:t>10:00-17:00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музей славянской мифологии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Томск,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Загорная, 12</w:t>
            </w:r>
          </w:p>
        </w:tc>
        <w:tc>
          <w:tcPr>
            <w:tcW w:w="5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выставки изделий из керамики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> Международного Сибирского фестиваля керамики, тематические экскурсии, мастер-классы (по Положению ООО «Первый музей славянской мифологии»).</w:t>
            </w:r>
          </w:p>
        </w:tc>
      </w:tr>
    </w:tbl>
    <w:p>
      <w:pPr>
        <w:jc w:val="center"/>
        <w:rPr>
          <w:b/>
          <w:szCs w:val="22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программу фестиваля могут быть внесены изменения.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Оргкомитет: </w:t>
      </w:r>
    </w:p>
    <w:p>
      <w:pPr>
        <w:rPr>
          <w:b/>
          <w:sz w:val="28"/>
          <w:szCs w:val="28"/>
        </w:rPr>
      </w:pPr>
    </w:p>
    <w:p>
      <w:pPr>
        <w:ind w:right="-426"/>
        <w:rPr>
          <w:sz w:val="28"/>
          <w:szCs w:val="28"/>
        </w:rPr>
      </w:pPr>
      <w:r>
        <w:rPr>
          <w:sz w:val="28"/>
          <w:szCs w:val="28"/>
        </w:rPr>
        <w:t>+7 (961) 847-06-05, 246-15-85 — Неупокоев Юрий Анатольевич, исполнительный директор Фестиваля (НФ «ЦНРК»)</w:t>
      </w:r>
    </w:p>
    <w:p>
      <w:pPr>
        <w:ind w:right="-426"/>
        <w:rPr>
          <w:sz w:val="28"/>
          <w:szCs w:val="28"/>
        </w:rPr>
      </w:pPr>
      <w:r>
        <w:rPr>
          <w:sz w:val="28"/>
          <w:szCs w:val="28"/>
        </w:rPr>
        <w:t>+7 (961) 218-06-01 — Печенина Алина Николаевна, координатор Фестиваля</w:t>
      </w:r>
    </w:p>
    <w:p>
      <w:pPr>
        <w:ind w:right="-426"/>
        <w:rPr>
          <w:sz w:val="28"/>
          <w:szCs w:val="28"/>
        </w:rPr>
      </w:pPr>
      <w:r>
        <w:rPr>
          <w:sz w:val="28"/>
          <w:szCs w:val="28"/>
        </w:rPr>
        <w:t>+7 (913) 001-34-60 — Чечурова Татьяна Владимировна, пресс-секретарь Фестиваля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+7 (383) 223-42-25, 223-49-26 — Мельникова Надежда Владимировна, куратор выставок (НГХМ)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+7 (383) 238-72-47 — Дмитриева Карина Александровна (министерство культуры НСО)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+7 (3822) 21-03-33, +7 (983) 347-77-12 — Опанасенко Павел Владиславович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(ООО «Первый музей славянской мифологии»)</w:t>
      </w:r>
    </w:p>
    <w:p>
      <w:pPr>
        <w:rPr>
          <w:sz w:val="16"/>
          <w:szCs w:val="16"/>
        </w:rPr>
      </w:pPr>
    </w:p>
    <w:sectPr>
      <w:footerReference r:id="rId3" w:type="default"/>
      <w:pgSz w:w="11906" w:h="16838"/>
      <w:pgMar w:top="851" w:right="851" w:bottom="709" w:left="851" w:header="0" w:footer="195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8"/>
        <w:lang w:val="en-US" w:eastAsia="en-US"/>
      </w:rPr>
    </w:pPr>
    <w:r>
      <w:rPr>
        <w:sz w:val="18"/>
      </w:rPr>
      <w:fldChar w:fldCharType="begin"/>
    </w:r>
    <w:r>
      <w:rPr>
        <w:sz w:val="18"/>
      </w:rPr>
      <w:instrText xml:space="preserve">PAGE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  <w:p>
    <w:pPr>
      <w:pStyle w:val="8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6D522"/>
    <w:rsid w:val="000D399A"/>
    <w:rsid w:val="00156C4A"/>
    <w:rsid w:val="001A0B3D"/>
    <w:rsid w:val="0025216D"/>
    <w:rsid w:val="004E3A26"/>
    <w:rsid w:val="00666B12"/>
    <w:rsid w:val="007C0908"/>
    <w:rsid w:val="0098677E"/>
    <w:rsid w:val="00B136C9"/>
    <w:rsid w:val="00B97609"/>
    <w:rsid w:val="00C65A67"/>
    <w:rsid w:val="00EB54A5"/>
    <w:rsid w:val="00F26597"/>
    <w:rsid w:val="0966D522"/>
    <w:rsid w:val="12A587F8"/>
    <w:rsid w:val="1893E379"/>
    <w:rsid w:val="373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DejaVu Sans" w:cs="DejaVu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3">
    <w:name w:val="Body Text"/>
    <w:basedOn w:val="1"/>
    <w:uiPriority w:val="0"/>
    <w:rPr>
      <w:sz w:val="28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annotation text"/>
    <w:basedOn w:val="1"/>
    <w:qFormat/>
    <w:uiPriority w:val="0"/>
    <w:rPr>
      <w:sz w:val="20"/>
      <w:szCs w:val="20"/>
    </w:rPr>
  </w:style>
  <w:style w:type="paragraph" w:styleId="6">
    <w:name w:val="annotation subject"/>
    <w:basedOn w:val="5"/>
    <w:next w:val="5"/>
    <w:qFormat/>
    <w:uiPriority w:val="0"/>
    <w:rPr>
      <w:b/>
      <w:bCs/>
    </w:rPr>
  </w:style>
  <w:style w:type="paragraph" w:styleId="7">
    <w:name w:val="Document Map"/>
    <w:basedOn w:val="1"/>
    <w:qFormat/>
    <w:uiPriority w:val="0"/>
    <w:rPr>
      <w:rFonts w:ascii="Tahoma" w:hAnsi="Tahoma" w:cs="Tahoma"/>
      <w:sz w:val="16"/>
      <w:szCs w:val="16"/>
    </w:rPr>
  </w:style>
  <w:style w:type="paragraph" w:styleId="8">
    <w:name w:val="footer"/>
    <w:basedOn w:val="1"/>
    <w:uiPriority w:val="0"/>
  </w:style>
  <w:style w:type="paragraph" w:styleId="9">
    <w:name w:val="header"/>
    <w:basedOn w:val="1"/>
    <w:uiPriority w:val="0"/>
  </w:style>
  <w:style w:type="paragraph" w:styleId="10">
    <w:name w:val="List"/>
    <w:basedOn w:val="3"/>
    <w:uiPriority w:val="0"/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4">
    <w:name w:val="WW8Num1z0"/>
    <w:qFormat/>
    <w:uiPriority w:val="0"/>
    <w:rPr>
      <w:rFonts w:ascii="Symbol" w:hAnsi="Symbol" w:cs="Symbol"/>
    </w:rPr>
  </w:style>
  <w:style w:type="character" w:customStyle="1" w:styleId="15">
    <w:name w:val="WW8Num1z1"/>
    <w:qFormat/>
    <w:uiPriority w:val="0"/>
    <w:rPr>
      <w:rFonts w:ascii="Courier New" w:hAnsi="Courier New" w:cs="Courier New"/>
    </w:rPr>
  </w:style>
  <w:style w:type="character" w:customStyle="1" w:styleId="16">
    <w:name w:val="WW8Num1z2"/>
    <w:qFormat/>
    <w:uiPriority w:val="0"/>
    <w:rPr>
      <w:rFonts w:ascii="Wingdings" w:hAnsi="Wingdings" w:cs="Wingdings"/>
    </w:rPr>
  </w:style>
  <w:style w:type="character" w:customStyle="1" w:styleId="17">
    <w:name w:val="WW8Num2z0"/>
    <w:qFormat/>
    <w:uiPriority w:val="0"/>
  </w:style>
  <w:style w:type="character" w:customStyle="1" w:styleId="18">
    <w:name w:val="WW8Num2z1"/>
    <w:qFormat/>
    <w:uiPriority w:val="0"/>
  </w:style>
  <w:style w:type="character" w:customStyle="1" w:styleId="19">
    <w:name w:val="WW8Num2z2"/>
    <w:qFormat/>
    <w:uiPriority w:val="0"/>
  </w:style>
  <w:style w:type="character" w:customStyle="1" w:styleId="20">
    <w:name w:val="WW8Num2z3"/>
    <w:qFormat/>
    <w:uiPriority w:val="0"/>
  </w:style>
  <w:style w:type="character" w:customStyle="1" w:styleId="21">
    <w:name w:val="WW8Num2z4"/>
    <w:qFormat/>
    <w:uiPriority w:val="0"/>
  </w:style>
  <w:style w:type="character" w:customStyle="1" w:styleId="22">
    <w:name w:val="WW8Num2z5"/>
    <w:qFormat/>
    <w:uiPriority w:val="0"/>
  </w:style>
  <w:style w:type="character" w:customStyle="1" w:styleId="23">
    <w:name w:val="WW8Num2z6"/>
    <w:qFormat/>
    <w:uiPriority w:val="0"/>
  </w:style>
  <w:style w:type="character" w:customStyle="1" w:styleId="24">
    <w:name w:val="WW8Num2z7"/>
    <w:qFormat/>
    <w:uiPriority w:val="0"/>
  </w:style>
  <w:style w:type="character" w:customStyle="1" w:styleId="25">
    <w:name w:val="WW8Num2z8"/>
    <w:qFormat/>
    <w:uiPriority w:val="0"/>
  </w:style>
  <w:style w:type="character" w:customStyle="1" w:styleId="26">
    <w:name w:val="WW8Num3z0"/>
    <w:qFormat/>
    <w:uiPriority w:val="0"/>
  </w:style>
  <w:style w:type="character" w:customStyle="1" w:styleId="27">
    <w:name w:val="WW8Num3z1"/>
    <w:qFormat/>
    <w:uiPriority w:val="0"/>
  </w:style>
  <w:style w:type="character" w:customStyle="1" w:styleId="28">
    <w:name w:val="WW8Num3z2"/>
    <w:qFormat/>
    <w:uiPriority w:val="0"/>
  </w:style>
  <w:style w:type="character" w:customStyle="1" w:styleId="29">
    <w:name w:val="WW8Num3z3"/>
    <w:qFormat/>
    <w:uiPriority w:val="0"/>
  </w:style>
  <w:style w:type="character" w:customStyle="1" w:styleId="30">
    <w:name w:val="WW8Num3z4"/>
    <w:qFormat/>
    <w:uiPriority w:val="0"/>
  </w:style>
  <w:style w:type="character" w:customStyle="1" w:styleId="31">
    <w:name w:val="WW8Num3z5"/>
    <w:qFormat/>
    <w:uiPriority w:val="0"/>
  </w:style>
  <w:style w:type="character" w:customStyle="1" w:styleId="32">
    <w:name w:val="WW8Num3z6"/>
    <w:qFormat/>
    <w:uiPriority w:val="0"/>
  </w:style>
  <w:style w:type="character" w:customStyle="1" w:styleId="33">
    <w:name w:val="WW8Num3z7"/>
    <w:qFormat/>
    <w:uiPriority w:val="0"/>
  </w:style>
  <w:style w:type="character" w:customStyle="1" w:styleId="34">
    <w:name w:val="WW8Num3z8"/>
    <w:qFormat/>
    <w:uiPriority w:val="0"/>
  </w:style>
  <w:style w:type="character" w:customStyle="1" w:styleId="35">
    <w:name w:val="WW8Num4z0"/>
    <w:qFormat/>
    <w:uiPriority w:val="0"/>
  </w:style>
  <w:style w:type="character" w:customStyle="1" w:styleId="36">
    <w:name w:val="WW8Num4z1"/>
    <w:qFormat/>
    <w:uiPriority w:val="0"/>
  </w:style>
  <w:style w:type="character" w:customStyle="1" w:styleId="37">
    <w:name w:val="WW8Num4z2"/>
    <w:qFormat/>
    <w:uiPriority w:val="0"/>
  </w:style>
  <w:style w:type="character" w:customStyle="1" w:styleId="38">
    <w:name w:val="WW8Num4z3"/>
    <w:qFormat/>
    <w:uiPriority w:val="0"/>
  </w:style>
  <w:style w:type="character" w:customStyle="1" w:styleId="39">
    <w:name w:val="WW8Num4z4"/>
    <w:qFormat/>
    <w:uiPriority w:val="0"/>
  </w:style>
  <w:style w:type="character" w:customStyle="1" w:styleId="40">
    <w:name w:val="WW8Num4z5"/>
    <w:qFormat/>
    <w:uiPriority w:val="0"/>
  </w:style>
  <w:style w:type="character" w:customStyle="1" w:styleId="41">
    <w:name w:val="WW8Num4z6"/>
    <w:qFormat/>
    <w:uiPriority w:val="0"/>
  </w:style>
  <w:style w:type="character" w:customStyle="1" w:styleId="42">
    <w:name w:val="WW8Num4z7"/>
    <w:qFormat/>
    <w:uiPriority w:val="0"/>
  </w:style>
  <w:style w:type="character" w:customStyle="1" w:styleId="43">
    <w:name w:val="WW8Num4z8"/>
    <w:qFormat/>
    <w:uiPriority w:val="0"/>
  </w:style>
  <w:style w:type="character" w:customStyle="1" w:styleId="44">
    <w:name w:val="WW8Num5z0"/>
    <w:qFormat/>
    <w:uiPriority w:val="0"/>
  </w:style>
  <w:style w:type="character" w:customStyle="1" w:styleId="45">
    <w:name w:val="WW8Num5z1"/>
    <w:qFormat/>
    <w:uiPriority w:val="0"/>
  </w:style>
  <w:style w:type="character" w:customStyle="1" w:styleId="46">
    <w:name w:val="WW8Num5z2"/>
    <w:qFormat/>
    <w:uiPriority w:val="0"/>
  </w:style>
  <w:style w:type="character" w:customStyle="1" w:styleId="47">
    <w:name w:val="WW8Num5z3"/>
    <w:qFormat/>
    <w:uiPriority w:val="0"/>
  </w:style>
  <w:style w:type="character" w:customStyle="1" w:styleId="48">
    <w:name w:val="WW8Num5z4"/>
    <w:qFormat/>
    <w:uiPriority w:val="0"/>
  </w:style>
  <w:style w:type="character" w:customStyle="1" w:styleId="49">
    <w:name w:val="WW8Num5z5"/>
    <w:qFormat/>
    <w:uiPriority w:val="0"/>
  </w:style>
  <w:style w:type="character" w:customStyle="1" w:styleId="50">
    <w:name w:val="WW8Num5z6"/>
    <w:qFormat/>
    <w:uiPriority w:val="0"/>
  </w:style>
  <w:style w:type="character" w:customStyle="1" w:styleId="51">
    <w:name w:val="WW8Num5z7"/>
    <w:qFormat/>
    <w:uiPriority w:val="0"/>
  </w:style>
  <w:style w:type="character" w:customStyle="1" w:styleId="52">
    <w:name w:val="WW8Num5z8"/>
    <w:qFormat/>
    <w:uiPriority w:val="0"/>
  </w:style>
  <w:style w:type="character" w:customStyle="1" w:styleId="53">
    <w:name w:val="WW8Num6z0"/>
    <w:qFormat/>
    <w:uiPriority w:val="0"/>
  </w:style>
  <w:style w:type="character" w:customStyle="1" w:styleId="54">
    <w:name w:val="WW8Num6z1"/>
    <w:qFormat/>
    <w:uiPriority w:val="0"/>
  </w:style>
  <w:style w:type="character" w:customStyle="1" w:styleId="55">
    <w:name w:val="WW8Num6z2"/>
    <w:qFormat/>
    <w:uiPriority w:val="0"/>
  </w:style>
  <w:style w:type="character" w:customStyle="1" w:styleId="56">
    <w:name w:val="WW8Num6z3"/>
    <w:qFormat/>
    <w:uiPriority w:val="0"/>
  </w:style>
  <w:style w:type="character" w:customStyle="1" w:styleId="57">
    <w:name w:val="WW8Num6z4"/>
    <w:qFormat/>
    <w:uiPriority w:val="0"/>
  </w:style>
  <w:style w:type="character" w:customStyle="1" w:styleId="58">
    <w:name w:val="WW8Num6z5"/>
    <w:qFormat/>
    <w:uiPriority w:val="0"/>
  </w:style>
  <w:style w:type="character" w:customStyle="1" w:styleId="59">
    <w:name w:val="WW8Num6z6"/>
    <w:qFormat/>
    <w:uiPriority w:val="0"/>
  </w:style>
  <w:style w:type="character" w:customStyle="1" w:styleId="60">
    <w:name w:val="WW8Num6z7"/>
    <w:qFormat/>
    <w:uiPriority w:val="0"/>
  </w:style>
  <w:style w:type="character" w:customStyle="1" w:styleId="61">
    <w:name w:val="WW8Num6z8"/>
    <w:qFormat/>
    <w:uiPriority w:val="0"/>
  </w:style>
  <w:style w:type="character" w:customStyle="1" w:styleId="62">
    <w:name w:val="WW8Num7z0"/>
    <w:qFormat/>
    <w:uiPriority w:val="0"/>
  </w:style>
  <w:style w:type="character" w:customStyle="1" w:styleId="63">
    <w:name w:val="WW8Num7z1"/>
    <w:qFormat/>
    <w:uiPriority w:val="0"/>
  </w:style>
  <w:style w:type="character" w:customStyle="1" w:styleId="64">
    <w:name w:val="WW8Num7z2"/>
    <w:qFormat/>
    <w:uiPriority w:val="0"/>
  </w:style>
  <w:style w:type="character" w:customStyle="1" w:styleId="65">
    <w:name w:val="WW8Num7z3"/>
    <w:qFormat/>
    <w:uiPriority w:val="0"/>
  </w:style>
  <w:style w:type="character" w:customStyle="1" w:styleId="66">
    <w:name w:val="WW8Num7z4"/>
    <w:qFormat/>
    <w:uiPriority w:val="0"/>
  </w:style>
  <w:style w:type="character" w:customStyle="1" w:styleId="67">
    <w:name w:val="WW8Num7z5"/>
    <w:qFormat/>
    <w:uiPriority w:val="0"/>
  </w:style>
  <w:style w:type="character" w:customStyle="1" w:styleId="68">
    <w:name w:val="WW8Num7z6"/>
    <w:qFormat/>
    <w:uiPriority w:val="0"/>
  </w:style>
  <w:style w:type="character" w:customStyle="1" w:styleId="69">
    <w:name w:val="WW8Num7z7"/>
    <w:qFormat/>
    <w:uiPriority w:val="0"/>
  </w:style>
  <w:style w:type="character" w:customStyle="1" w:styleId="70">
    <w:name w:val="WW8Num7z8"/>
    <w:qFormat/>
    <w:uiPriority w:val="0"/>
  </w:style>
  <w:style w:type="character" w:customStyle="1" w:styleId="71">
    <w:name w:val="WW8Num8z0"/>
    <w:qFormat/>
    <w:uiPriority w:val="0"/>
    <w:rPr>
      <w:rFonts w:ascii="Symbol" w:hAnsi="Symbol" w:cs="Symbol"/>
    </w:rPr>
  </w:style>
  <w:style w:type="character" w:customStyle="1" w:styleId="72">
    <w:name w:val="WW8Num8z1"/>
    <w:qFormat/>
    <w:uiPriority w:val="0"/>
    <w:rPr>
      <w:rFonts w:ascii="Courier New" w:hAnsi="Courier New" w:cs="Courier New"/>
    </w:rPr>
  </w:style>
  <w:style w:type="character" w:customStyle="1" w:styleId="73">
    <w:name w:val="WW8Num8z2"/>
    <w:qFormat/>
    <w:uiPriority w:val="0"/>
    <w:rPr>
      <w:rFonts w:ascii="Wingdings" w:hAnsi="Wingdings" w:cs="Wingdings"/>
    </w:rPr>
  </w:style>
  <w:style w:type="character" w:customStyle="1" w:styleId="74">
    <w:name w:val="WW8Num9z0"/>
    <w:qFormat/>
    <w:uiPriority w:val="0"/>
    <w:rPr>
      <w:rFonts w:ascii="Symbol" w:hAnsi="Symbol" w:cs="Symbol"/>
    </w:rPr>
  </w:style>
  <w:style w:type="character" w:customStyle="1" w:styleId="75">
    <w:name w:val="WW8Num9z1"/>
    <w:qFormat/>
    <w:uiPriority w:val="0"/>
    <w:rPr>
      <w:rFonts w:ascii="Courier New" w:hAnsi="Courier New" w:cs="Courier New"/>
    </w:rPr>
  </w:style>
  <w:style w:type="character" w:customStyle="1" w:styleId="76">
    <w:name w:val="WW8Num9z2"/>
    <w:qFormat/>
    <w:uiPriority w:val="0"/>
    <w:rPr>
      <w:rFonts w:ascii="Wingdings" w:hAnsi="Wingdings" w:cs="Wingdings"/>
    </w:rPr>
  </w:style>
  <w:style w:type="character" w:customStyle="1" w:styleId="77">
    <w:name w:val="WW8Num10z0"/>
    <w:qFormat/>
    <w:uiPriority w:val="0"/>
    <w:rPr>
      <w:rFonts w:ascii="Symbol" w:hAnsi="Symbol" w:cs="Symbol"/>
    </w:rPr>
  </w:style>
  <w:style w:type="character" w:customStyle="1" w:styleId="78">
    <w:name w:val="WW8Num10z1"/>
    <w:qFormat/>
    <w:uiPriority w:val="0"/>
    <w:rPr>
      <w:rFonts w:ascii="Courier New" w:hAnsi="Courier New" w:cs="Courier New"/>
    </w:rPr>
  </w:style>
  <w:style w:type="character" w:customStyle="1" w:styleId="79">
    <w:name w:val="WW8Num10z2"/>
    <w:qFormat/>
    <w:uiPriority w:val="0"/>
    <w:rPr>
      <w:rFonts w:ascii="Wingdings" w:hAnsi="Wingdings" w:cs="Wingdings"/>
    </w:rPr>
  </w:style>
  <w:style w:type="character" w:customStyle="1" w:styleId="80">
    <w:name w:val="WW8Num11z0"/>
    <w:qFormat/>
    <w:uiPriority w:val="0"/>
    <w:rPr>
      <w:rFonts w:ascii="Wingdings" w:hAnsi="Wingdings" w:cs="Wingdings"/>
    </w:rPr>
  </w:style>
  <w:style w:type="character" w:customStyle="1" w:styleId="81">
    <w:name w:val="WW8Num11z1"/>
    <w:qFormat/>
    <w:uiPriority w:val="0"/>
    <w:rPr>
      <w:rFonts w:ascii="Courier New" w:hAnsi="Courier New" w:cs="Courier New"/>
    </w:rPr>
  </w:style>
  <w:style w:type="character" w:customStyle="1" w:styleId="82">
    <w:name w:val="WW8Num11z3"/>
    <w:qFormat/>
    <w:uiPriority w:val="0"/>
    <w:rPr>
      <w:rFonts w:ascii="Symbol" w:hAnsi="Symbol" w:cs="Symbol"/>
    </w:rPr>
  </w:style>
  <w:style w:type="character" w:customStyle="1" w:styleId="83">
    <w:name w:val="WW8Num12z0"/>
    <w:qFormat/>
    <w:uiPriority w:val="0"/>
    <w:rPr>
      <w:rFonts w:ascii="Symbol" w:hAnsi="Symbol" w:cs="Symbol"/>
    </w:rPr>
  </w:style>
  <w:style w:type="character" w:customStyle="1" w:styleId="84">
    <w:name w:val="WW8Num12z1"/>
    <w:qFormat/>
    <w:uiPriority w:val="0"/>
    <w:rPr>
      <w:rFonts w:ascii="Courier New" w:hAnsi="Courier New" w:cs="Courier New"/>
    </w:rPr>
  </w:style>
  <w:style w:type="character" w:customStyle="1" w:styleId="85">
    <w:name w:val="WW8Num12z2"/>
    <w:qFormat/>
    <w:uiPriority w:val="0"/>
    <w:rPr>
      <w:rFonts w:ascii="Wingdings" w:hAnsi="Wingdings" w:cs="Wingdings"/>
    </w:rPr>
  </w:style>
  <w:style w:type="character" w:customStyle="1" w:styleId="86">
    <w:name w:val="WW8Num13z0"/>
    <w:qFormat/>
    <w:uiPriority w:val="0"/>
    <w:rPr>
      <w:rFonts w:ascii="Symbol" w:hAnsi="Symbol" w:cs="Symbol"/>
    </w:rPr>
  </w:style>
  <w:style w:type="character" w:customStyle="1" w:styleId="87">
    <w:name w:val="WW8Num13z1"/>
    <w:qFormat/>
    <w:uiPriority w:val="0"/>
    <w:rPr>
      <w:rFonts w:ascii="Courier New" w:hAnsi="Courier New" w:cs="Courier New"/>
    </w:rPr>
  </w:style>
  <w:style w:type="character" w:customStyle="1" w:styleId="88">
    <w:name w:val="WW8Num13z2"/>
    <w:qFormat/>
    <w:uiPriority w:val="0"/>
    <w:rPr>
      <w:rFonts w:ascii="Wingdings" w:hAnsi="Wingdings" w:cs="Wingdings"/>
    </w:rPr>
  </w:style>
  <w:style w:type="character" w:customStyle="1" w:styleId="89">
    <w:name w:val="WW8Num14z0"/>
    <w:qFormat/>
    <w:uiPriority w:val="0"/>
  </w:style>
  <w:style w:type="character" w:customStyle="1" w:styleId="90">
    <w:name w:val="WW8Num14z1"/>
    <w:qFormat/>
    <w:uiPriority w:val="0"/>
  </w:style>
  <w:style w:type="character" w:customStyle="1" w:styleId="91">
    <w:name w:val="WW8Num14z2"/>
    <w:qFormat/>
    <w:uiPriority w:val="0"/>
  </w:style>
  <w:style w:type="character" w:customStyle="1" w:styleId="92">
    <w:name w:val="WW8Num14z3"/>
    <w:qFormat/>
    <w:uiPriority w:val="0"/>
  </w:style>
  <w:style w:type="character" w:customStyle="1" w:styleId="93">
    <w:name w:val="WW8Num14z4"/>
    <w:qFormat/>
    <w:uiPriority w:val="0"/>
  </w:style>
  <w:style w:type="character" w:customStyle="1" w:styleId="94">
    <w:name w:val="WW8Num14z5"/>
    <w:qFormat/>
    <w:uiPriority w:val="0"/>
  </w:style>
  <w:style w:type="character" w:customStyle="1" w:styleId="95">
    <w:name w:val="WW8Num14z6"/>
    <w:qFormat/>
    <w:uiPriority w:val="0"/>
  </w:style>
  <w:style w:type="character" w:customStyle="1" w:styleId="96">
    <w:name w:val="WW8Num14z7"/>
    <w:qFormat/>
    <w:uiPriority w:val="0"/>
  </w:style>
  <w:style w:type="character" w:customStyle="1" w:styleId="97">
    <w:name w:val="WW8Num14z8"/>
    <w:qFormat/>
    <w:uiPriority w:val="0"/>
  </w:style>
  <w:style w:type="character" w:customStyle="1" w:styleId="98">
    <w:name w:val="WW8Num15z0"/>
    <w:qFormat/>
    <w:uiPriority w:val="0"/>
  </w:style>
  <w:style w:type="character" w:customStyle="1" w:styleId="99">
    <w:name w:val="WW8Num15z1"/>
    <w:qFormat/>
    <w:uiPriority w:val="0"/>
  </w:style>
  <w:style w:type="character" w:customStyle="1" w:styleId="100">
    <w:name w:val="WW8Num15z2"/>
    <w:qFormat/>
    <w:uiPriority w:val="0"/>
  </w:style>
  <w:style w:type="character" w:customStyle="1" w:styleId="101">
    <w:name w:val="WW8Num15z3"/>
    <w:qFormat/>
    <w:uiPriority w:val="0"/>
  </w:style>
  <w:style w:type="character" w:customStyle="1" w:styleId="102">
    <w:name w:val="WW8Num15z4"/>
    <w:qFormat/>
    <w:uiPriority w:val="0"/>
  </w:style>
  <w:style w:type="character" w:customStyle="1" w:styleId="103">
    <w:name w:val="WW8Num15z5"/>
    <w:qFormat/>
    <w:uiPriority w:val="0"/>
  </w:style>
  <w:style w:type="character" w:customStyle="1" w:styleId="104">
    <w:name w:val="WW8Num15z6"/>
    <w:qFormat/>
    <w:uiPriority w:val="0"/>
  </w:style>
  <w:style w:type="character" w:customStyle="1" w:styleId="105">
    <w:name w:val="WW8Num15z7"/>
    <w:qFormat/>
    <w:uiPriority w:val="0"/>
  </w:style>
  <w:style w:type="character" w:customStyle="1" w:styleId="106">
    <w:name w:val="WW8Num15z8"/>
    <w:qFormat/>
    <w:uiPriority w:val="0"/>
  </w:style>
  <w:style w:type="character" w:customStyle="1" w:styleId="107">
    <w:name w:val="WW8Num16z0"/>
    <w:qFormat/>
    <w:uiPriority w:val="0"/>
    <w:rPr>
      <w:rFonts w:ascii="Symbol" w:hAnsi="Symbol" w:cs="Symbol"/>
    </w:rPr>
  </w:style>
  <w:style w:type="character" w:customStyle="1" w:styleId="108">
    <w:name w:val="WW8Num16z1"/>
    <w:qFormat/>
    <w:uiPriority w:val="0"/>
    <w:rPr>
      <w:rFonts w:ascii="Courier New" w:hAnsi="Courier New" w:cs="Courier New"/>
    </w:rPr>
  </w:style>
  <w:style w:type="character" w:customStyle="1" w:styleId="109">
    <w:name w:val="WW8Num16z2"/>
    <w:qFormat/>
    <w:uiPriority w:val="0"/>
    <w:rPr>
      <w:rFonts w:ascii="Wingdings" w:hAnsi="Wingdings" w:cs="Wingdings"/>
    </w:rPr>
  </w:style>
  <w:style w:type="character" w:customStyle="1" w:styleId="110">
    <w:name w:val="WW8Num17z0"/>
    <w:qFormat/>
    <w:uiPriority w:val="0"/>
    <w:rPr>
      <w:rFonts w:ascii="Symbol" w:hAnsi="Symbol" w:cs="Symbol"/>
    </w:rPr>
  </w:style>
  <w:style w:type="character" w:customStyle="1" w:styleId="111">
    <w:name w:val="WW8Num17z1"/>
    <w:qFormat/>
    <w:uiPriority w:val="0"/>
    <w:rPr>
      <w:rFonts w:ascii="Courier New" w:hAnsi="Courier New" w:cs="Courier New"/>
    </w:rPr>
  </w:style>
  <w:style w:type="character" w:customStyle="1" w:styleId="112">
    <w:name w:val="WW8Num17z2"/>
    <w:qFormat/>
    <w:uiPriority w:val="0"/>
    <w:rPr>
      <w:rFonts w:ascii="Wingdings" w:hAnsi="Wingdings" w:cs="Wingdings"/>
    </w:rPr>
  </w:style>
  <w:style w:type="character" w:customStyle="1" w:styleId="113">
    <w:name w:val="WW8Num18z0"/>
    <w:qFormat/>
    <w:uiPriority w:val="0"/>
    <w:rPr>
      <w:rFonts w:ascii="Times New Roman" w:hAnsi="Times New Roman" w:eastAsia="Times New Roman" w:cs="Times New Roman"/>
    </w:rPr>
  </w:style>
  <w:style w:type="character" w:customStyle="1" w:styleId="114">
    <w:name w:val="WW8Num18z1"/>
    <w:qFormat/>
    <w:uiPriority w:val="0"/>
  </w:style>
  <w:style w:type="character" w:customStyle="1" w:styleId="115">
    <w:name w:val="WW8Num18z2"/>
    <w:qFormat/>
    <w:uiPriority w:val="0"/>
  </w:style>
  <w:style w:type="character" w:customStyle="1" w:styleId="116">
    <w:name w:val="WW8Num18z3"/>
    <w:qFormat/>
    <w:uiPriority w:val="0"/>
  </w:style>
  <w:style w:type="character" w:customStyle="1" w:styleId="117">
    <w:name w:val="WW8Num18z4"/>
    <w:qFormat/>
    <w:uiPriority w:val="0"/>
  </w:style>
  <w:style w:type="character" w:customStyle="1" w:styleId="118">
    <w:name w:val="WW8Num18z5"/>
    <w:qFormat/>
    <w:uiPriority w:val="0"/>
  </w:style>
  <w:style w:type="character" w:customStyle="1" w:styleId="119">
    <w:name w:val="WW8Num18z6"/>
    <w:qFormat/>
    <w:uiPriority w:val="0"/>
  </w:style>
  <w:style w:type="character" w:customStyle="1" w:styleId="120">
    <w:name w:val="WW8Num18z7"/>
    <w:qFormat/>
    <w:uiPriority w:val="0"/>
  </w:style>
  <w:style w:type="character" w:customStyle="1" w:styleId="121">
    <w:name w:val="WW8Num18z8"/>
    <w:qFormat/>
    <w:uiPriority w:val="0"/>
  </w:style>
  <w:style w:type="character" w:customStyle="1" w:styleId="122">
    <w:name w:val="WW8Num19z0"/>
    <w:qFormat/>
    <w:uiPriority w:val="0"/>
    <w:rPr>
      <w:rFonts w:ascii="Symbol" w:hAnsi="Symbol" w:cs="Symbol"/>
    </w:rPr>
  </w:style>
  <w:style w:type="character" w:customStyle="1" w:styleId="123">
    <w:name w:val="WW8Num19z1"/>
    <w:qFormat/>
    <w:uiPriority w:val="0"/>
    <w:rPr>
      <w:rFonts w:ascii="Courier New" w:hAnsi="Courier New" w:cs="Courier New"/>
    </w:rPr>
  </w:style>
  <w:style w:type="character" w:customStyle="1" w:styleId="124">
    <w:name w:val="WW8Num19z2"/>
    <w:qFormat/>
    <w:uiPriority w:val="0"/>
    <w:rPr>
      <w:rFonts w:ascii="Wingdings" w:hAnsi="Wingdings" w:cs="Wingdings"/>
    </w:rPr>
  </w:style>
  <w:style w:type="character" w:customStyle="1" w:styleId="125">
    <w:name w:val="WW8Num20z0"/>
    <w:qFormat/>
    <w:uiPriority w:val="0"/>
  </w:style>
  <w:style w:type="character" w:customStyle="1" w:styleId="126">
    <w:name w:val="WW8Num20z1"/>
    <w:qFormat/>
    <w:uiPriority w:val="0"/>
  </w:style>
  <w:style w:type="character" w:customStyle="1" w:styleId="127">
    <w:name w:val="WW8Num20z2"/>
    <w:qFormat/>
    <w:uiPriority w:val="0"/>
  </w:style>
  <w:style w:type="character" w:customStyle="1" w:styleId="128">
    <w:name w:val="WW8Num20z3"/>
    <w:qFormat/>
    <w:uiPriority w:val="0"/>
  </w:style>
  <w:style w:type="character" w:customStyle="1" w:styleId="129">
    <w:name w:val="WW8Num20z4"/>
    <w:qFormat/>
    <w:uiPriority w:val="0"/>
  </w:style>
  <w:style w:type="character" w:customStyle="1" w:styleId="130">
    <w:name w:val="WW8Num20z5"/>
    <w:qFormat/>
    <w:uiPriority w:val="0"/>
  </w:style>
  <w:style w:type="character" w:customStyle="1" w:styleId="131">
    <w:name w:val="WW8Num20z6"/>
    <w:qFormat/>
    <w:uiPriority w:val="0"/>
  </w:style>
  <w:style w:type="character" w:customStyle="1" w:styleId="132">
    <w:name w:val="WW8Num20z7"/>
    <w:qFormat/>
    <w:uiPriority w:val="0"/>
  </w:style>
  <w:style w:type="character" w:customStyle="1" w:styleId="133">
    <w:name w:val="WW8Num20z8"/>
    <w:qFormat/>
    <w:uiPriority w:val="0"/>
  </w:style>
  <w:style w:type="character" w:customStyle="1" w:styleId="134">
    <w:name w:val="WW8Num21z0"/>
    <w:qFormat/>
    <w:uiPriority w:val="0"/>
    <w:rPr>
      <w:rFonts w:ascii="Wingdings" w:hAnsi="Wingdings" w:cs="Wingdings"/>
    </w:rPr>
  </w:style>
  <w:style w:type="character" w:customStyle="1" w:styleId="135">
    <w:name w:val="WW8Num21z1"/>
    <w:qFormat/>
    <w:uiPriority w:val="0"/>
    <w:rPr>
      <w:rFonts w:ascii="Courier New" w:hAnsi="Courier New" w:cs="Courier New"/>
    </w:rPr>
  </w:style>
  <w:style w:type="character" w:customStyle="1" w:styleId="136">
    <w:name w:val="WW8Num21z3"/>
    <w:qFormat/>
    <w:uiPriority w:val="0"/>
    <w:rPr>
      <w:rFonts w:ascii="Symbol" w:hAnsi="Symbol" w:cs="Symbol"/>
    </w:rPr>
  </w:style>
  <w:style w:type="character" w:customStyle="1" w:styleId="137">
    <w:name w:val="WW8Num22z0"/>
    <w:qFormat/>
    <w:uiPriority w:val="0"/>
    <w:rPr>
      <w:rFonts w:ascii="Symbol" w:hAnsi="Symbol" w:cs="Symbol"/>
    </w:rPr>
  </w:style>
  <w:style w:type="character" w:customStyle="1" w:styleId="138">
    <w:name w:val="WW8Num22z1"/>
    <w:qFormat/>
    <w:uiPriority w:val="0"/>
    <w:rPr>
      <w:rFonts w:ascii="Courier New" w:hAnsi="Courier New" w:cs="Courier New"/>
    </w:rPr>
  </w:style>
  <w:style w:type="character" w:customStyle="1" w:styleId="139">
    <w:name w:val="WW8Num22z2"/>
    <w:qFormat/>
    <w:uiPriority w:val="0"/>
    <w:rPr>
      <w:rFonts w:ascii="Wingdings" w:hAnsi="Wingdings" w:cs="Wingdings"/>
    </w:rPr>
  </w:style>
  <w:style w:type="character" w:customStyle="1" w:styleId="140">
    <w:name w:val="WW8Num23z0"/>
    <w:qFormat/>
    <w:uiPriority w:val="0"/>
    <w:rPr>
      <w:rFonts w:ascii="Symbol" w:hAnsi="Symbol" w:cs="Symbol"/>
    </w:rPr>
  </w:style>
  <w:style w:type="character" w:customStyle="1" w:styleId="141">
    <w:name w:val="WW8Num23z1"/>
    <w:qFormat/>
    <w:uiPriority w:val="0"/>
    <w:rPr>
      <w:rFonts w:ascii="Courier New" w:hAnsi="Courier New" w:cs="Courier New"/>
    </w:rPr>
  </w:style>
  <w:style w:type="character" w:customStyle="1" w:styleId="142">
    <w:name w:val="WW8Num23z2"/>
    <w:qFormat/>
    <w:uiPriority w:val="0"/>
    <w:rPr>
      <w:rFonts w:ascii="Wingdings" w:hAnsi="Wingdings" w:cs="Wingdings"/>
    </w:rPr>
  </w:style>
  <w:style w:type="character" w:customStyle="1" w:styleId="143">
    <w:name w:val="WW8Num24z0"/>
    <w:qFormat/>
    <w:uiPriority w:val="0"/>
    <w:rPr>
      <w:rFonts w:ascii="Symbol" w:hAnsi="Symbol" w:cs="Symbol"/>
    </w:rPr>
  </w:style>
  <w:style w:type="character" w:customStyle="1" w:styleId="144">
    <w:name w:val="WW8Num24z1"/>
    <w:qFormat/>
    <w:uiPriority w:val="0"/>
    <w:rPr>
      <w:rFonts w:ascii="Courier New" w:hAnsi="Courier New" w:cs="Courier New"/>
    </w:rPr>
  </w:style>
  <w:style w:type="character" w:customStyle="1" w:styleId="145">
    <w:name w:val="WW8Num24z2"/>
    <w:qFormat/>
    <w:uiPriority w:val="0"/>
    <w:rPr>
      <w:rFonts w:ascii="Wingdings" w:hAnsi="Wingdings" w:cs="Wingdings"/>
    </w:rPr>
  </w:style>
  <w:style w:type="character" w:customStyle="1" w:styleId="146">
    <w:name w:val="WW8Num25z0"/>
    <w:qFormat/>
    <w:uiPriority w:val="0"/>
  </w:style>
  <w:style w:type="character" w:customStyle="1" w:styleId="147">
    <w:name w:val="WW8Num25z1"/>
    <w:qFormat/>
    <w:uiPriority w:val="0"/>
  </w:style>
  <w:style w:type="character" w:customStyle="1" w:styleId="148">
    <w:name w:val="WW8Num25z2"/>
    <w:qFormat/>
    <w:uiPriority w:val="0"/>
  </w:style>
  <w:style w:type="character" w:customStyle="1" w:styleId="149">
    <w:name w:val="WW8Num25z3"/>
    <w:qFormat/>
    <w:uiPriority w:val="0"/>
  </w:style>
  <w:style w:type="character" w:customStyle="1" w:styleId="150">
    <w:name w:val="WW8Num25z4"/>
    <w:qFormat/>
    <w:uiPriority w:val="0"/>
  </w:style>
  <w:style w:type="character" w:customStyle="1" w:styleId="151">
    <w:name w:val="WW8Num25z5"/>
    <w:qFormat/>
    <w:uiPriority w:val="0"/>
  </w:style>
  <w:style w:type="character" w:customStyle="1" w:styleId="152">
    <w:name w:val="WW8Num25z6"/>
    <w:qFormat/>
    <w:uiPriority w:val="0"/>
  </w:style>
  <w:style w:type="character" w:customStyle="1" w:styleId="153">
    <w:name w:val="WW8Num25z7"/>
    <w:qFormat/>
    <w:uiPriority w:val="0"/>
  </w:style>
  <w:style w:type="character" w:customStyle="1" w:styleId="154">
    <w:name w:val="WW8Num25z8"/>
    <w:qFormat/>
    <w:uiPriority w:val="0"/>
  </w:style>
  <w:style w:type="character" w:customStyle="1" w:styleId="155">
    <w:name w:val="WW8Num26z0"/>
    <w:qFormat/>
    <w:uiPriority w:val="0"/>
  </w:style>
  <w:style w:type="character" w:customStyle="1" w:styleId="156">
    <w:name w:val="WW8Num26z1"/>
    <w:qFormat/>
    <w:uiPriority w:val="0"/>
  </w:style>
  <w:style w:type="character" w:customStyle="1" w:styleId="157">
    <w:name w:val="WW8Num26z2"/>
    <w:qFormat/>
    <w:uiPriority w:val="0"/>
  </w:style>
  <w:style w:type="character" w:customStyle="1" w:styleId="158">
    <w:name w:val="WW8Num26z3"/>
    <w:qFormat/>
    <w:uiPriority w:val="0"/>
  </w:style>
  <w:style w:type="character" w:customStyle="1" w:styleId="159">
    <w:name w:val="WW8Num26z4"/>
    <w:qFormat/>
    <w:uiPriority w:val="0"/>
  </w:style>
  <w:style w:type="character" w:customStyle="1" w:styleId="160">
    <w:name w:val="WW8Num26z5"/>
    <w:qFormat/>
    <w:uiPriority w:val="0"/>
  </w:style>
  <w:style w:type="character" w:customStyle="1" w:styleId="161">
    <w:name w:val="WW8Num26z6"/>
    <w:qFormat/>
    <w:uiPriority w:val="0"/>
  </w:style>
  <w:style w:type="character" w:customStyle="1" w:styleId="162">
    <w:name w:val="WW8Num26z7"/>
    <w:qFormat/>
    <w:uiPriority w:val="0"/>
  </w:style>
  <w:style w:type="character" w:customStyle="1" w:styleId="163">
    <w:name w:val="WW8Num26z8"/>
    <w:qFormat/>
    <w:uiPriority w:val="0"/>
  </w:style>
  <w:style w:type="character" w:customStyle="1" w:styleId="164">
    <w:name w:val="WW8Num27z0"/>
    <w:qFormat/>
    <w:uiPriority w:val="0"/>
  </w:style>
  <w:style w:type="character" w:customStyle="1" w:styleId="165">
    <w:name w:val="WW8Num27z1"/>
    <w:qFormat/>
    <w:uiPriority w:val="0"/>
  </w:style>
  <w:style w:type="character" w:customStyle="1" w:styleId="166">
    <w:name w:val="WW8Num27z2"/>
    <w:qFormat/>
    <w:uiPriority w:val="0"/>
  </w:style>
  <w:style w:type="character" w:customStyle="1" w:styleId="167">
    <w:name w:val="WW8Num27z3"/>
    <w:qFormat/>
    <w:uiPriority w:val="0"/>
  </w:style>
  <w:style w:type="character" w:customStyle="1" w:styleId="168">
    <w:name w:val="WW8Num27z4"/>
    <w:qFormat/>
    <w:uiPriority w:val="0"/>
  </w:style>
  <w:style w:type="character" w:customStyle="1" w:styleId="169">
    <w:name w:val="WW8Num27z5"/>
    <w:qFormat/>
    <w:uiPriority w:val="0"/>
  </w:style>
  <w:style w:type="character" w:customStyle="1" w:styleId="170">
    <w:name w:val="WW8Num27z6"/>
    <w:qFormat/>
    <w:uiPriority w:val="0"/>
  </w:style>
  <w:style w:type="character" w:customStyle="1" w:styleId="171">
    <w:name w:val="WW8Num27z7"/>
    <w:qFormat/>
    <w:uiPriority w:val="0"/>
  </w:style>
  <w:style w:type="character" w:customStyle="1" w:styleId="172">
    <w:name w:val="WW8Num27z8"/>
    <w:qFormat/>
    <w:uiPriority w:val="0"/>
  </w:style>
  <w:style w:type="character" w:customStyle="1" w:styleId="173">
    <w:name w:val="WW8Num28z0"/>
    <w:qFormat/>
    <w:uiPriority w:val="0"/>
    <w:rPr>
      <w:rFonts w:ascii="Wingdings" w:hAnsi="Wingdings" w:cs="Wingdings"/>
    </w:rPr>
  </w:style>
  <w:style w:type="character" w:customStyle="1" w:styleId="174">
    <w:name w:val="WW8Num28z1"/>
    <w:qFormat/>
    <w:uiPriority w:val="0"/>
    <w:rPr>
      <w:rFonts w:ascii="Courier New" w:hAnsi="Courier New" w:cs="Courier New"/>
    </w:rPr>
  </w:style>
  <w:style w:type="character" w:customStyle="1" w:styleId="175">
    <w:name w:val="WW8Num28z3"/>
    <w:qFormat/>
    <w:uiPriority w:val="0"/>
    <w:rPr>
      <w:rFonts w:ascii="Symbol" w:hAnsi="Symbol" w:cs="Symbol"/>
    </w:rPr>
  </w:style>
  <w:style w:type="character" w:customStyle="1" w:styleId="176">
    <w:name w:val="WW8Num29z0"/>
    <w:qFormat/>
    <w:uiPriority w:val="0"/>
  </w:style>
  <w:style w:type="character" w:customStyle="1" w:styleId="177">
    <w:name w:val="WW8Num29z1"/>
    <w:qFormat/>
    <w:uiPriority w:val="0"/>
  </w:style>
  <w:style w:type="character" w:customStyle="1" w:styleId="178">
    <w:name w:val="WW8Num29z2"/>
    <w:qFormat/>
    <w:uiPriority w:val="0"/>
  </w:style>
  <w:style w:type="character" w:customStyle="1" w:styleId="179">
    <w:name w:val="WW8Num29z3"/>
    <w:qFormat/>
    <w:uiPriority w:val="0"/>
  </w:style>
  <w:style w:type="character" w:customStyle="1" w:styleId="180">
    <w:name w:val="WW8Num29z4"/>
    <w:qFormat/>
    <w:uiPriority w:val="0"/>
  </w:style>
  <w:style w:type="character" w:customStyle="1" w:styleId="181">
    <w:name w:val="WW8Num29z5"/>
    <w:qFormat/>
    <w:uiPriority w:val="0"/>
  </w:style>
  <w:style w:type="character" w:customStyle="1" w:styleId="182">
    <w:name w:val="WW8Num29z6"/>
    <w:qFormat/>
    <w:uiPriority w:val="0"/>
  </w:style>
  <w:style w:type="character" w:customStyle="1" w:styleId="183">
    <w:name w:val="WW8Num29z7"/>
    <w:qFormat/>
    <w:uiPriority w:val="0"/>
  </w:style>
  <w:style w:type="character" w:customStyle="1" w:styleId="184">
    <w:name w:val="WW8Num29z8"/>
    <w:qFormat/>
    <w:uiPriority w:val="0"/>
  </w:style>
  <w:style w:type="character" w:customStyle="1" w:styleId="185">
    <w:name w:val="WW8Num30z0"/>
    <w:qFormat/>
    <w:uiPriority w:val="0"/>
  </w:style>
  <w:style w:type="character" w:customStyle="1" w:styleId="186">
    <w:name w:val="WW8Num30z1"/>
    <w:qFormat/>
    <w:uiPriority w:val="0"/>
  </w:style>
  <w:style w:type="character" w:customStyle="1" w:styleId="187">
    <w:name w:val="WW8Num30z2"/>
    <w:qFormat/>
    <w:uiPriority w:val="0"/>
  </w:style>
  <w:style w:type="character" w:customStyle="1" w:styleId="188">
    <w:name w:val="WW8Num30z3"/>
    <w:qFormat/>
    <w:uiPriority w:val="0"/>
  </w:style>
  <w:style w:type="character" w:customStyle="1" w:styleId="189">
    <w:name w:val="WW8Num30z4"/>
    <w:qFormat/>
    <w:uiPriority w:val="0"/>
  </w:style>
  <w:style w:type="character" w:customStyle="1" w:styleId="190">
    <w:name w:val="WW8Num30z5"/>
    <w:qFormat/>
    <w:uiPriority w:val="0"/>
  </w:style>
  <w:style w:type="character" w:customStyle="1" w:styleId="191">
    <w:name w:val="WW8Num30z6"/>
    <w:qFormat/>
    <w:uiPriority w:val="0"/>
  </w:style>
  <w:style w:type="character" w:customStyle="1" w:styleId="192">
    <w:name w:val="WW8Num30z7"/>
    <w:qFormat/>
    <w:uiPriority w:val="0"/>
  </w:style>
  <w:style w:type="character" w:customStyle="1" w:styleId="193">
    <w:name w:val="WW8Num30z8"/>
    <w:qFormat/>
    <w:uiPriority w:val="0"/>
  </w:style>
  <w:style w:type="character" w:customStyle="1" w:styleId="194">
    <w:name w:val="WW8Num31z0"/>
    <w:qFormat/>
    <w:uiPriority w:val="0"/>
    <w:rPr>
      <w:rFonts w:ascii="Symbol" w:hAnsi="Symbol" w:cs="Symbol"/>
    </w:rPr>
  </w:style>
  <w:style w:type="character" w:customStyle="1" w:styleId="195">
    <w:name w:val="WW8Num31z1"/>
    <w:qFormat/>
    <w:uiPriority w:val="0"/>
    <w:rPr>
      <w:rFonts w:ascii="Courier New" w:hAnsi="Courier New" w:cs="Courier New"/>
    </w:rPr>
  </w:style>
  <w:style w:type="character" w:customStyle="1" w:styleId="196">
    <w:name w:val="WW8Num31z2"/>
    <w:qFormat/>
    <w:uiPriority w:val="0"/>
    <w:rPr>
      <w:rFonts w:ascii="Wingdings" w:hAnsi="Wingdings" w:cs="Wingdings"/>
    </w:rPr>
  </w:style>
  <w:style w:type="character" w:customStyle="1" w:styleId="197">
    <w:name w:val="WW8Num32z0"/>
    <w:qFormat/>
    <w:uiPriority w:val="0"/>
  </w:style>
  <w:style w:type="character" w:customStyle="1" w:styleId="198">
    <w:name w:val="WW8Num32z1"/>
    <w:qFormat/>
    <w:uiPriority w:val="0"/>
  </w:style>
  <w:style w:type="character" w:customStyle="1" w:styleId="199">
    <w:name w:val="WW8Num32z2"/>
    <w:qFormat/>
    <w:uiPriority w:val="0"/>
  </w:style>
  <w:style w:type="character" w:customStyle="1" w:styleId="200">
    <w:name w:val="WW8Num32z3"/>
    <w:qFormat/>
    <w:uiPriority w:val="0"/>
  </w:style>
  <w:style w:type="character" w:customStyle="1" w:styleId="201">
    <w:name w:val="WW8Num32z4"/>
    <w:qFormat/>
    <w:uiPriority w:val="0"/>
  </w:style>
  <w:style w:type="character" w:customStyle="1" w:styleId="202">
    <w:name w:val="WW8Num32z5"/>
    <w:qFormat/>
    <w:uiPriority w:val="0"/>
  </w:style>
  <w:style w:type="character" w:customStyle="1" w:styleId="203">
    <w:name w:val="WW8Num32z6"/>
    <w:qFormat/>
    <w:uiPriority w:val="0"/>
  </w:style>
  <w:style w:type="character" w:customStyle="1" w:styleId="204">
    <w:name w:val="WW8Num32z7"/>
    <w:qFormat/>
    <w:uiPriority w:val="0"/>
  </w:style>
  <w:style w:type="character" w:customStyle="1" w:styleId="205">
    <w:name w:val="WW8Num32z8"/>
    <w:qFormat/>
    <w:uiPriority w:val="0"/>
  </w:style>
  <w:style w:type="character" w:customStyle="1" w:styleId="206">
    <w:name w:val="WW8Num33z0"/>
    <w:qFormat/>
    <w:uiPriority w:val="0"/>
    <w:rPr>
      <w:rFonts w:ascii="Symbol" w:hAnsi="Symbol" w:cs="Symbol"/>
    </w:rPr>
  </w:style>
  <w:style w:type="character" w:customStyle="1" w:styleId="207">
    <w:name w:val="WW8Num33z1"/>
    <w:qFormat/>
    <w:uiPriority w:val="0"/>
    <w:rPr>
      <w:rFonts w:ascii="Courier New" w:hAnsi="Courier New" w:cs="Courier New"/>
    </w:rPr>
  </w:style>
  <w:style w:type="character" w:customStyle="1" w:styleId="208">
    <w:name w:val="WW8Num33z2"/>
    <w:qFormat/>
    <w:uiPriority w:val="0"/>
    <w:rPr>
      <w:rFonts w:ascii="Wingdings" w:hAnsi="Wingdings" w:cs="Wingdings"/>
    </w:rPr>
  </w:style>
  <w:style w:type="character" w:customStyle="1" w:styleId="209">
    <w:name w:val="WW8Num34z0"/>
    <w:qFormat/>
    <w:uiPriority w:val="0"/>
  </w:style>
  <w:style w:type="character" w:customStyle="1" w:styleId="210">
    <w:name w:val="WW8Num34z1"/>
    <w:qFormat/>
    <w:uiPriority w:val="0"/>
  </w:style>
  <w:style w:type="character" w:customStyle="1" w:styleId="211">
    <w:name w:val="WW8Num34z2"/>
    <w:qFormat/>
    <w:uiPriority w:val="0"/>
  </w:style>
  <w:style w:type="character" w:customStyle="1" w:styleId="212">
    <w:name w:val="WW8Num34z3"/>
    <w:qFormat/>
    <w:uiPriority w:val="0"/>
  </w:style>
  <w:style w:type="character" w:customStyle="1" w:styleId="213">
    <w:name w:val="WW8Num34z4"/>
    <w:qFormat/>
    <w:uiPriority w:val="0"/>
  </w:style>
  <w:style w:type="character" w:customStyle="1" w:styleId="214">
    <w:name w:val="WW8Num34z5"/>
    <w:qFormat/>
    <w:uiPriority w:val="0"/>
  </w:style>
  <w:style w:type="character" w:customStyle="1" w:styleId="215">
    <w:name w:val="WW8Num34z6"/>
    <w:qFormat/>
    <w:uiPriority w:val="0"/>
  </w:style>
  <w:style w:type="character" w:customStyle="1" w:styleId="216">
    <w:name w:val="WW8Num34z7"/>
    <w:qFormat/>
    <w:uiPriority w:val="0"/>
  </w:style>
  <w:style w:type="character" w:customStyle="1" w:styleId="217">
    <w:name w:val="WW8Num34z8"/>
    <w:qFormat/>
    <w:uiPriority w:val="0"/>
  </w:style>
  <w:style w:type="character" w:customStyle="1" w:styleId="218">
    <w:name w:val="Основной текст Знак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219">
    <w:name w:val="Internet Link"/>
    <w:uiPriority w:val="0"/>
    <w:rPr>
      <w:color w:val="0000FF"/>
      <w:u w:val="single"/>
    </w:rPr>
  </w:style>
  <w:style w:type="character" w:customStyle="1" w:styleId="220">
    <w:name w:val="Visited Internet Link"/>
    <w:uiPriority w:val="0"/>
    <w:rPr>
      <w:color w:val="800080"/>
      <w:u w:val="single"/>
    </w:rPr>
  </w:style>
  <w:style w:type="character" w:customStyle="1" w:styleId="221">
    <w:name w:val="Верхний колонтитул Знак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22">
    <w:name w:val="Нижний колонтитул Знак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23">
    <w:name w:val="Текст примечания Знак"/>
    <w:qFormat/>
    <w:uiPriority w:val="0"/>
    <w:rPr>
      <w:rFonts w:ascii="Times New Roman" w:hAnsi="Times New Roman" w:eastAsia="Times New Roman" w:cs="Times New Roman"/>
    </w:rPr>
  </w:style>
  <w:style w:type="character" w:customStyle="1" w:styleId="224">
    <w:name w:val="Тема примечания Знак"/>
    <w:qFormat/>
    <w:uiPriority w:val="0"/>
    <w:rPr>
      <w:rFonts w:ascii="Times New Roman" w:hAnsi="Times New Roman" w:eastAsia="Times New Roman" w:cs="Times New Roman"/>
      <w:b/>
      <w:bCs/>
    </w:rPr>
  </w:style>
  <w:style w:type="character" w:customStyle="1" w:styleId="225">
    <w:name w:val="Текст выноски Знак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226">
    <w:name w:val="Схема документа Знак"/>
    <w:qFormat/>
    <w:uiPriority w:val="0"/>
    <w:rPr>
      <w:rFonts w:ascii="Tahoma" w:hAnsi="Tahoma" w:eastAsia="Times New Roman" w:cs="Tahoma"/>
      <w:sz w:val="16"/>
      <w:szCs w:val="16"/>
    </w:rPr>
  </w:style>
  <w:style w:type="paragraph" w:customStyle="1" w:styleId="227">
    <w:name w:val="Heading"/>
    <w:basedOn w:val="1"/>
    <w:next w:val="3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228">
    <w:name w:val="Index"/>
    <w:basedOn w:val="1"/>
    <w:qFormat/>
    <w:uiPriority w:val="0"/>
    <w:pPr>
      <w:suppressLineNumbers/>
    </w:pPr>
  </w:style>
  <w:style w:type="paragraph" w:styleId="229">
    <w:name w:val="List Paragraph"/>
    <w:basedOn w:val="1"/>
    <w:qFormat/>
    <w:uiPriority w:val="0"/>
    <w:pPr>
      <w:ind w:left="720"/>
      <w:contextualSpacing/>
    </w:pPr>
  </w:style>
  <w:style w:type="paragraph" w:styleId="230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zh-CN" w:bidi="ar-SA"/>
    </w:rPr>
  </w:style>
  <w:style w:type="paragraph" w:customStyle="1" w:styleId="231">
    <w:name w:val="Table Contents"/>
    <w:basedOn w:val="1"/>
    <w:qFormat/>
    <w:uiPriority w:val="0"/>
    <w:pPr>
      <w:suppressLineNumbers/>
    </w:pPr>
  </w:style>
  <w:style w:type="paragraph" w:customStyle="1" w:styleId="232">
    <w:name w:val="Table Heading"/>
    <w:basedOn w:val="231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871</Words>
  <Characters>4968</Characters>
  <Lines>41</Lines>
  <Paragraphs>11</Paragraphs>
  <TotalTime>0</TotalTime>
  <ScaleCrop>false</ScaleCrop>
  <LinksUpToDate>false</LinksUpToDate>
  <CharactersWithSpaces>5828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2019-11-06T17:11:00Z</dcterms:created>
  <dc:creator>referent</dc:creator>
  <cp:lastModifiedBy>chech</cp:lastModifiedBy>
  <cp:lastPrinted>2018-10-26T17:01:00Z</cp:lastPrinted>
  <dcterms:modified xsi:type="dcterms:W3CDTF">2019-12-12T18:25:28Z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