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44" w:rsidRDefault="008B6444" w:rsidP="008B6444">
      <w:pPr>
        <w:pStyle w:val="a3"/>
        <w:jc w:val="both"/>
        <w:rPr>
          <w:rStyle w:val="1"/>
          <w:b/>
          <w:bCs/>
          <w:caps/>
          <w:color w:val="00CB00"/>
        </w:rPr>
      </w:pPr>
      <w:r>
        <w:rPr>
          <w:rStyle w:val="1"/>
          <w:b/>
          <w:bCs/>
          <w:caps/>
          <w:color w:val="00CB00"/>
        </w:rPr>
        <w:t>программа городских дней науки-2018</w:t>
      </w:r>
    </w:p>
    <w:p w:rsidR="00F270CC" w:rsidRPr="00134B57" w:rsidRDefault="00F270CC"/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Pr="00134B57" w:rsidRDefault="008B6444" w:rsidP="00134B57">
      <w:pPr>
        <w:pStyle w:val="a6"/>
        <w:ind w:firstLine="0"/>
        <w:jc w:val="left"/>
        <w:rPr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>14 мая</w:t>
      </w:r>
    </w:p>
    <w:p w:rsidR="00876BF5" w:rsidRDefault="00876BF5" w:rsidP="00876BF5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6BF5" w:rsidRDefault="00876BF5" w:rsidP="00876BF5">
      <w:pPr>
        <w:pStyle w:val="a6"/>
        <w:ind w:firstLine="0"/>
        <w:rPr>
          <w:color w:val="FF0000"/>
          <w:spacing w:val="-6"/>
        </w:rPr>
      </w:pPr>
      <w:r w:rsidRPr="00876BF5">
        <w:rPr>
          <w:b/>
          <w:bCs/>
          <w:spacing w:val="-6"/>
        </w:rPr>
        <w:t>9.00-22.00, 14</w:t>
      </w:r>
      <w:r w:rsidR="005C1642">
        <w:rPr>
          <w:b/>
          <w:bCs/>
          <w:spacing w:val="-6"/>
        </w:rPr>
        <w:t xml:space="preserve"> -</w:t>
      </w:r>
      <w:r>
        <w:rPr>
          <w:b/>
          <w:bCs/>
          <w:spacing w:val="-6"/>
        </w:rPr>
        <w:t>21 мая</w:t>
      </w:r>
      <w:r w:rsidRPr="00876BF5">
        <w:rPr>
          <w:b/>
          <w:bCs/>
          <w:spacing w:val="-6"/>
        </w:rPr>
        <w:t xml:space="preserve"> </w:t>
      </w:r>
    </w:p>
    <w:p w:rsidR="00876BF5" w:rsidRDefault="00876BF5" w:rsidP="00876BF5">
      <w:pPr>
        <w:pStyle w:val="a6"/>
        <w:ind w:firstLine="0"/>
        <w:rPr>
          <w:spacing w:val="-6"/>
        </w:rPr>
      </w:pPr>
      <w:r w:rsidRPr="00876BF5">
        <w:rPr>
          <w:spacing w:val="-6"/>
        </w:rPr>
        <w:t>МБУ МЦ</w:t>
      </w:r>
      <w:r>
        <w:rPr>
          <w:spacing w:val="-6"/>
        </w:rPr>
        <w:t xml:space="preserve"> </w:t>
      </w:r>
      <w:r w:rsidRPr="00876BF5">
        <w:rPr>
          <w:spacing w:val="-6"/>
        </w:rPr>
        <w:t>им.</w:t>
      </w:r>
      <w:r>
        <w:rPr>
          <w:spacing w:val="-6"/>
        </w:rPr>
        <w:t xml:space="preserve"> </w:t>
      </w:r>
      <w:r w:rsidRPr="00876BF5">
        <w:rPr>
          <w:spacing w:val="-6"/>
        </w:rPr>
        <w:t>А.П. Чехова СП «</w:t>
      </w:r>
      <w:proofErr w:type="spellStart"/>
      <w:r w:rsidRPr="00876BF5">
        <w:rPr>
          <w:spacing w:val="-6"/>
        </w:rPr>
        <w:t>Олимпик</w:t>
      </w:r>
      <w:proofErr w:type="spellEnd"/>
      <w:r w:rsidRPr="00876BF5">
        <w:rPr>
          <w:spacing w:val="-6"/>
        </w:rPr>
        <w:t>»</w:t>
      </w:r>
      <w:r>
        <w:rPr>
          <w:spacing w:val="-6"/>
        </w:rPr>
        <w:t xml:space="preserve"> (</w:t>
      </w:r>
      <w:r w:rsidRPr="00876BF5">
        <w:rPr>
          <w:spacing w:val="-6"/>
        </w:rPr>
        <w:t>ул.9 Гвардейской дивизии,2</w:t>
      </w:r>
      <w:r>
        <w:rPr>
          <w:spacing w:val="-6"/>
        </w:rPr>
        <w:t xml:space="preserve">, </w:t>
      </w:r>
      <w:r w:rsidRPr="00876BF5">
        <w:rPr>
          <w:spacing w:val="-6"/>
        </w:rPr>
        <w:t>ул.</w:t>
      </w:r>
      <w:r>
        <w:rPr>
          <w:spacing w:val="-6"/>
        </w:rPr>
        <w:t xml:space="preserve"> </w:t>
      </w:r>
      <w:r w:rsidRPr="00876BF5">
        <w:rPr>
          <w:spacing w:val="-6"/>
        </w:rPr>
        <w:t>Хилокская,11/1</w:t>
      </w:r>
      <w:r>
        <w:rPr>
          <w:spacing w:val="-6"/>
        </w:rPr>
        <w:t>)</w:t>
      </w:r>
    </w:p>
    <w:p w:rsidR="00876BF5" w:rsidRDefault="00876BF5" w:rsidP="008B6444">
      <w:pPr>
        <w:pStyle w:val="a6"/>
        <w:ind w:firstLine="0"/>
        <w:rPr>
          <w:spacing w:val="-6"/>
        </w:rPr>
      </w:pPr>
      <w:r w:rsidRPr="00876BF5">
        <w:rPr>
          <w:spacing w:val="-6"/>
        </w:rPr>
        <w:t>Размещение информации на стендах СП и в группе ВК на тему «История Академгородка»</w:t>
      </w:r>
    </w:p>
    <w:p w:rsidR="00EA579C" w:rsidRPr="00EA579C" w:rsidRDefault="00EA579C" w:rsidP="00EA579C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  <w:r w:rsidRPr="00EA579C">
        <w:rPr>
          <w:rFonts w:ascii="Trebuchet MS" w:hAnsi="Trebuchet MS" w:cs="Trebuchet MS"/>
          <w:color w:val="000000"/>
          <w:spacing w:val="-6"/>
          <w:sz w:val="20"/>
          <w:szCs w:val="20"/>
        </w:rPr>
        <w:t>Тел.: 356-30-08; 240-91-67</w:t>
      </w:r>
    </w:p>
    <w:p w:rsidR="00EA579C" w:rsidRDefault="00EA579C" w:rsidP="00EA579C">
      <w:pPr>
        <w:spacing w:after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10.00-</w:t>
      </w:r>
      <w:r w:rsidR="008B6444">
        <w:rPr>
          <w:b/>
          <w:bCs/>
          <w:spacing w:val="-6"/>
        </w:rPr>
        <w:t>16.00, 14</w:t>
      </w:r>
      <w:r w:rsidR="00876BF5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>-</w:t>
      </w:r>
      <w:r w:rsidR="008B6444">
        <w:rPr>
          <w:b/>
          <w:bCs/>
          <w:spacing w:val="-6"/>
        </w:rPr>
        <w:t>18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</w:rPr>
        <w:t>Институт истории СО РАН (ул. Николаева, 8)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Обзорные экскурсии по Музею СО РАН, Музею науки и техники СО РАН. Приглашаются школьники 7—11 классов.</w:t>
      </w:r>
    </w:p>
    <w:p w:rsidR="002F299D" w:rsidRDefault="002F299D" w:rsidP="002F299D">
      <w:pPr>
        <w:pStyle w:val="a6"/>
        <w:ind w:firstLine="0"/>
        <w:rPr>
          <w:b/>
          <w:bCs/>
          <w:spacing w:val="-6"/>
        </w:rPr>
      </w:pPr>
    </w:p>
    <w:p w:rsidR="002F299D" w:rsidRDefault="002F299D" w:rsidP="002F299D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11.30</w:t>
      </w:r>
    </w:p>
    <w:p w:rsidR="002F299D" w:rsidRDefault="002F299D" w:rsidP="002F299D">
      <w:pPr>
        <w:pStyle w:val="a6"/>
        <w:ind w:firstLine="0"/>
        <w:rPr>
          <w:i/>
          <w:iCs/>
          <w:spacing w:val="-6"/>
        </w:rPr>
      </w:pPr>
      <w:r w:rsidRPr="00B56E74">
        <w:rPr>
          <w:i/>
          <w:iCs/>
          <w:spacing w:val="-6"/>
        </w:rPr>
        <w:t>МБУ МЦ им. А.П. Чехова</w:t>
      </w:r>
      <w:r>
        <w:rPr>
          <w:i/>
          <w:iCs/>
          <w:spacing w:val="-6"/>
        </w:rPr>
        <w:t xml:space="preserve"> (у</w:t>
      </w:r>
      <w:r w:rsidRPr="00B56E74">
        <w:rPr>
          <w:i/>
          <w:iCs/>
          <w:spacing w:val="-6"/>
        </w:rPr>
        <w:t xml:space="preserve">л. 1-ый </w:t>
      </w:r>
      <w:proofErr w:type="gramStart"/>
      <w:r w:rsidRPr="00B56E74">
        <w:rPr>
          <w:i/>
          <w:iCs/>
          <w:spacing w:val="-6"/>
        </w:rPr>
        <w:t>Петропавловский</w:t>
      </w:r>
      <w:proofErr w:type="gramEnd"/>
      <w:r w:rsidRPr="00B56E74">
        <w:rPr>
          <w:i/>
          <w:iCs/>
          <w:spacing w:val="-6"/>
        </w:rPr>
        <w:t xml:space="preserve"> пер., 10</w:t>
      </w:r>
      <w:r>
        <w:rPr>
          <w:i/>
          <w:iCs/>
          <w:spacing w:val="-6"/>
        </w:rPr>
        <w:t>)</w:t>
      </w:r>
    </w:p>
    <w:p w:rsidR="002F299D" w:rsidRDefault="002F299D" w:rsidP="002F299D">
      <w:pPr>
        <w:pStyle w:val="a6"/>
        <w:ind w:firstLine="0"/>
        <w:rPr>
          <w:spacing w:val="-6"/>
        </w:rPr>
      </w:pPr>
      <w:r w:rsidRPr="00B56E74">
        <w:rPr>
          <w:spacing w:val="-6"/>
        </w:rPr>
        <w:t>«Лаборатория геометрии»</w:t>
      </w:r>
      <w:r>
        <w:rPr>
          <w:spacing w:val="-6"/>
        </w:rPr>
        <w:t xml:space="preserve"> </w:t>
      </w:r>
      <w:r w:rsidRPr="00B56E74">
        <w:rPr>
          <w:spacing w:val="-6"/>
        </w:rPr>
        <w:t>(организация и проведение познавательно - игрового мероприятия с молодыми семьями)</w:t>
      </w:r>
    </w:p>
    <w:p w:rsidR="002F299D" w:rsidRDefault="002F299D" w:rsidP="002F299D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7B4C42">
        <w:rPr>
          <w:spacing w:val="-6"/>
        </w:rPr>
        <w:t>343-12-92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6F39AA" w:rsidRPr="006F39AA" w:rsidRDefault="006F39AA" w:rsidP="006F39AA">
      <w:pPr>
        <w:pStyle w:val="a6"/>
        <w:ind w:firstLine="0"/>
        <w:rPr>
          <w:b/>
          <w:bCs/>
          <w:spacing w:val="-6"/>
        </w:rPr>
      </w:pPr>
      <w:r w:rsidRPr="006F39AA">
        <w:rPr>
          <w:b/>
          <w:bCs/>
          <w:spacing w:val="-6"/>
        </w:rPr>
        <w:t>17.00-21.00</w:t>
      </w:r>
      <w:r w:rsidR="005C1642">
        <w:rPr>
          <w:b/>
          <w:bCs/>
          <w:spacing w:val="-6"/>
        </w:rPr>
        <w:t>, 14-</w:t>
      </w:r>
      <w:r>
        <w:rPr>
          <w:b/>
          <w:bCs/>
          <w:spacing w:val="-6"/>
        </w:rPr>
        <w:t>19 мая</w:t>
      </w:r>
    </w:p>
    <w:p w:rsidR="005C5727" w:rsidRDefault="006F39AA" w:rsidP="005C57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9AA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>ТОМ «Форум»</w:t>
      </w:r>
      <w:r w:rsidR="003E0867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>(</w:t>
      </w:r>
      <w:r w:rsidRPr="006F39AA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 xml:space="preserve">ул. </w:t>
      </w:r>
      <w:proofErr w:type="gramStart"/>
      <w:r w:rsidRPr="006F39AA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>Троллейная</w:t>
      </w:r>
      <w:proofErr w:type="gramEnd"/>
      <w:r w:rsidRPr="006F39AA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>,22/1</w:t>
      </w:r>
      <w:r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>)</w:t>
      </w:r>
      <w:r w:rsidR="005C5727">
        <w:rPr>
          <w:rFonts w:ascii="Trebuchet MS" w:hAnsi="Trebuchet MS" w:cs="Trebuchet MS"/>
          <w:i/>
          <w:iCs/>
          <w:color w:val="000000"/>
          <w:spacing w:val="-6"/>
          <w:sz w:val="20"/>
          <w:szCs w:val="20"/>
        </w:rPr>
        <w:t xml:space="preserve">, </w:t>
      </w:r>
      <w:r w:rsidRPr="000B34D9">
        <w:rPr>
          <w:rFonts w:ascii="Times New Roman" w:eastAsia="Times New Roman" w:hAnsi="Times New Roman" w:cs="Times New Roman"/>
          <w:color w:val="000000"/>
          <w:sz w:val="24"/>
          <w:szCs w:val="24"/>
        </w:rPr>
        <w:t>(холл)</w:t>
      </w:r>
    </w:p>
    <w:p w:rsidR="005C5727" w:rsidRDefault="005C5727" w:rsidP="00E042F9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  <w:r w:rsidRPr="005C5727">
        <w:rPr>
          <w:rFonts w:ascii="Trebuchet MS" w:hAnsi="Trebuchet MS" w:cs="Trebuchet MS"/>
          <w:color w:val="000000"/>
          <w:spacing w:val="-6"/>
          <w:sz w:val="20"/>
          <w:szCs w:val="20"/>
        </w:rPr>
        <w:t>Прокат видео ролика в холле учреждения «Мир науки и техники»</w:t>
      </w:r>
    </w:p>
    <w:p w:rsidR="00E042F9" w:rsidRDefault="00E042F9" w:rsidP="00B34085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  <w:r>
        <w:rPr>
          <w:rFonts w:ascii="Trebuchet MS" w:hAnsi="Trebuchet MS" w:cs="Trebuchet MS"/>
          <w:color w:val="000000"/>
          <w:spacing w:val="-6"/>
          <w:sz w:val="20"/>
          <w:szCs w:val="20"/>
        </w:rPr>
        <w:t xml:space="preserve">Тел.: </w:t>
      </w:r>
      <w:r w:rsidRPr="00E042F9">
        <w:rPr>
          <w:rFonts w:ascii="Trebuchet MS" w:hAnsi="Trebuchet MS" w:cs="Trebuchet MS"/>
          <w:color w:val="000000"/>
          <w:spacing w:val="-6"/>
          <w:sz w:val="20"/>
          <w:szCs w:val="20"/>
        </w:rPr>
        <w:t>341-64-79</w:t>
      </w:r>
    </w:p>
    <w:p w:rsidR="00B34085" w:rsidRPr="00B34085" w:rsidRDefault="00B34085" w:rsidP="00B34085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19.00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«Первый театр» (ул. Селезнёва, 46)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spacing w:val="-6"/>
        </w:rPr>
        <w:t>Science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Drama</w:t>
      </w:r>
      <w:proofErr w:type="spellEnd"/>
      <w:r>
        <w:rPr>
          <w:spacing w:val="-6"/>
        </w:rPr>
        <w:t>: читка пьесы о науке и технологиях с участием артистичных ученых и актеров «Первого театра».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5C5727" w:rsidRPr="003E0867" w:rsidRDefault="005167B6" w:rsidP="008B6444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С 10.00,</w:t>
      </w:r>
      <w:r w:rsidR="005C1642">
        <w:rPr>
          <w:b/>
          <w:bCs/>
          <w:spacing w:val="-6"/>
        </w:rPr>
        <w:t xml:space="preserve"> 14-</w:t>
      </w:r>
      <w:r w:rsidR="005C5727" w:rsidRPr="003E0867">
        <w:rPr>
          <w:b/>
          <w:bCs/>
          <w:spacing w:val="-6"/>
        </w:rPr>
        <w:t>20 мая</w:t>
      </w:r>
    </w:p>
    <w:p w:rsidR="005C5727" w:rsidRPr="003E0867" w:rsidRDefault="003E0867" w:rsidP="008B6444">
      <w:pPr>
        <w:pStyle w:val="a6"/>
        <w:ind w:firstLine="0"/>
        <w:rPr>
          <w:i/>
          <w:iCs/>
          <w:spacing w:val="-6"/>
        </w:rPr>
      </w:pPr>
      <w:r w:rsidRPr="003E0867">
        <w:rPr>
          <w:i/>
          <w:iCs/>
          <w:spacing w:val="-6"/>
        </w:rPr>
        <w:t>МБУ МЦ «Кристальный»</w:t>
      </w:r>
      <w:r w:rsidR="005C5727" w:rsidRPr="003E0867">
        <w:rPr>
          <w:i/>
          <w:iCs/>
          <w:spacing w:val="-6"/>
        </w:rPr>
        <w:t xml:space="preserve"> </w:t>
      </w:r>
      <w:r w:rsidRPr="003E0867">
        <w:rPr>
          <w:i/>
          <w:iCs/>
          <w:spacing w:val="-6"/>
        </w:rPr>
        <w:t>(</w:t>
      </w:r>
      <w:r w:rsidR="005C5727" w:rsidRPr="003E0867">
        <w:rPr>
          <w:i/>
          <w:iCs/>
          <w:spacing w:val="-6"/>
        </w:rPr>
        <w:t>ул. Дуси Ковальчук,2</w:t>
      </w:r>
      <w:r w:rsidRPr="003E0867">
        <w:rPr>
          <w:i/>
          <w:iCs/>
          <w:spacing w:val="-6"/>
        </w:rPr>
        <w:t>)</w:t>
      </w:r>
    </w:p>
    <w:p w:rsidR="005C5727" w:rsidRDefault="005C5727" w:rsidP="008B6444">
      <w:pPr>
        <w:pStyle w:val="a6"/>
        <w:ind w:firstLine="0"/>
        <w:rPr>
          <w:spacing w:val="-6"/>
        </w:rPr>
      </w:pPr>
      <w:r w:rsidRPr="003E0867">
        <w:rPr>
          <w:spacing w:val="-6"/>
        </w:rPr>
        <w:t>Информационная выставка, посвященная Городскому дню науки</w:t>
      </w:r>
    </w:p>
    <w:p w:rsidR="00E042F9" w:rsidRDefault="00E042F9" w:rsidP="008B6444">
      <w:pPr>
        <w:pStyle w:val="a6"/>
        <w:ind w:firstLine="0"/>
        <w:rPr>
          <w:spacing w:val="-6"/>
        </w:rPr>
      </w:pPr>
      <w:r w:rsidRPr="00B34085">
        <w:rPr>
          <w:spacing w:val="-6"/>
        </w:rPr>
        <w:t>Тел.: 204-62-32</w:t>
      </w:r>
    </w:p>
    <w:p w:rsidR="005C5727" w:rsidRDefault="005C5727" w:rsidP="00B56E74">
      <w:pPr>
        <w:pStyle w:val="a6"/>
        <w:ind w:firstLine="0"/>
        <w:rPr>
          <w:b/>
          <w:bCs/>
          <w:spacing w:val="-6"/>
        </w:rPr>
      </w:pPr>
    </w:p>
    <w:p w:rsidR="007B4C42" w:rsidRPr="00876BF5" w:rsidRDefault="007B4C42" w:rsidP="00876BF5">
      <w:pPr>
        <w:pStyle w:val="a6"/>
        <w:ind w:firstLine="0"/>
        <w:rPr>
          <w:spacing w:val="-6"/>
        </w:rPr>
      </w:pPr>
    </w:p>
    <w:p w:rsidR="008B6444" w:rsidRPr="00134B57" w:rsidRDefault="008B6444" w:rsidP="00134B57">
      <w:pPr>
        <w:pStyle w:val="a6"/>
        <w:ind w:firstLine="0"/>
        <w:jc w:val="left"/>
        <w:rPr>
          <w:color w:val="FF0000"/>
          <w:spacing w:val="-6"/>
        </w:rPr>
      </w:pPr>
      <w:r w:rsidRPr="00134B57">
        <w:rPr>
          <w:color w:val="FF0000"/>
          <w:spacing w:val="-6"/>
        </w:rPr>
        <w:t>15 мая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с 10.00, 15-</w:t>
      </w:r>
      <w:r w:rsidR="008B6444">
        <w:rPr>
          <w:b/>
          <w:bCs/>
          <w:spacing w:val="-6"/>
        </w:rPr>
        <w:t>18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8"/>
        </w:rPr>
        <w:t xml:space="preserve">Институт ядерной физики им. Г.И. </w:t>
      </w:r>
      <w:proofErr w:type="spellStart"/>
      <w:r>
        <w:rPr>
          <w:i/>
          <w:iCs/>
          <w:spacing w:val="-8"/>
        </w:rPr>
        <w:t>Будкера</w:t>
      </w:r>
      <w:proofErr w:type="spellEnd"/>
      <w:r>
        <w:rPr>
          <w:i/>
          <w:iCs/>
          <w:spacing w:val="-8"/>
        </w:rPr>
        <w:t xml:space="preserve"> СО РАН (пр. Ак. Лаврентьева,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Экскурсии в ИЯФ СО РАН. Приглашаются школьники 9—11 классов.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с 10.00, 15-</w:t>
      </w:r>
      <w:r w:rsidR="008B6444">
        <w:rPr>
          <w:b/>
          <w:bCs/>
          <w:spacing w:val="-6"/>
        </w:rPr>
        <w:t>17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ФИЦ «Институт цитологии и генетики СО РАН» (пр. Ак. Лаврентьева, 10)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Экскурсии по институту. Приглашаются школьники 7—10 классов.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с 10.00, 15-</w:t>
      </w:r>
      <w:r w:rsidR="008B6444">
        <w:rPr>
          <w:b/>
          <w:bCs/>
          <w:spacing w:val="-6"/>
        </w:rPr>
        <w:t>17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Институт археологии и этнографии СО РАН — Музей истории и культуры народов Сибири и Дальнего Востока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4)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Экскурсии по музею института. Приглашаются школьники 7—10 классов.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4"/>
        </w:rPr>
      </w:pPr>
      <w:r>
        <w:rPr>
          <w:b/>
          <w:bCs/>
          <w:spacing w:val="-4"/>
        </w:rPr>
        <w:t>12.00-</w:t>
      </w:r>
      <w:r w:rsidR="008B6444">
        <w:rPr>
          <w:b/>
          <w:bCs/>
          <w:spacing w:val="-4"/>
        </w:rPr>
        <w:t>13.00</w:t>
      </w:r>
    </w:p>
    <w:p w:rsidR="008B6444" w:rsidRDefault="008B6444" w:rsidP="008B6444">
      <w:pPr>
        <w:pStyle w:val="a6"/>
        <w:ind w:firstLine="0"/>
        <w:rPr>
          <w:spacing w:val="-2"/>
        </w:rPr>
      </w:pPr>
      <w:r>
        <w:rPr>
          <w:i/>
          <w:iCs/>
          <w:spacing w:val="-4"/>
        </w:rPr>
        <w:t>Научно-исследовательский институт фундаментальной и клинической иммунологии (ул. Залесского, 6, корп. 9)</w:t>
      </w: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spacing w:val="-2"/>
        </w:rPr>
        <w:t>День открытых дверей в клинике иммунопатологии НИИФКИ для студентов медицинских специальностей и школьников старших классов медико-биологического профиля</w:t>
      </w:r>
      <w:r>
        <w:rPr>
          <w:spacing w:val="-4"/>
        </w:rPr>
        <w:t>.</w:t>
      </w:r>
    </w:p>
    <w:p w:rsidR="0075470A" w:rsidRDefault="0075470A" w:rsidP="008B6444">
      <w:pPr>
        <w:pStyle w:val="a6"/>
        <w:ind w:firstLine="0"/>
        <w:rPr>
          <w:b/>
          <w:bCs/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12.30-</w:t>
      </w:r>
      <w:r w:rsidR="008B6444">
        <w:rPr>
          <w:b/>
          <w:bCs/>
          <w:spacing w:val="-6"/>
        </w:rPr>
        <w:t>13.30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Выставочный центр СО РАН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Лекция, просмотр фильма «Ярусы леса». Лектор: Е.С. </w:t>
      </w:r>
      <w:proofErr w:type="spellStart"/>
      <w:r>
        <w:rPr>
          <w:spacing w:val="-6"/>
        </w:rPr>
        <w:t>Дубынина</w:t>
      </w:r>
      <w:proofErr w:type="spellEnd"/>
      <w:r>
        <w:rPr>
          <w:spacing w:val="-6"/>
        </w:rPr>
        <w:t>, Сибирский экологический центр.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Мультфильм «Лесной мир», 2017 г., Лаборатория научной анимации, Творческое пространство «Цоколь». Приглашаются школьники 5—7 классов. Тел.: 330-17-99, 330-95-93, 330-37-40; exposition@sb-ras.ru.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с 14.00, 15-</w:t>
      </w:r>
      <w:r w:rsidR="008B6444">
        <w:rPr>
          <w:b/>
          <w:bCs/>
          <w:spacing w:val="-6"/>
        </w:rPr>
        <w:t>17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4"/>
        </w:rPr>
        <w:t xml:space="preserve">Институт физики полупроводников им. А.В. </w:t>
      </w:r>
      <w:proofErr w:type="spellStart"/>
      <w:r>
        <w:rPr>
          <w:i/>
          <w:iCs/>
          <w:spacing w:val="-4"/>
        </w:rPr>
        <w:t>Ржанова</w:t>
      </w:r>
      <w:proofErr w:type="spellEnd"/>
      <w:r>
        <w:rPr>
          <w:i/>
          <w:iCs/>
          <w:spacing w:val="-4"/>
        </w:rPr>
        <w:t xml:space="preserve"> СО РАН (пр. Ак. Лаврентьева, 13, административное здание; ул. Пирогова, 30, термостатированный корпус) 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Экскурсии по институту. Приглашаются школьники 9—10 классов.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75470A" w:rsidRDefault="0075470A" w:rsidP="008B6444">
      <w:pPr>
        <w:pStyle w:val="a6"/>
        <w:ind w:firstLine="0"/>
        <w:rPr>
          <w:b/>
          <w:bCs/>
          <w:spacing w:val="-8"/>
        </w:rPr>
      </w:pPr>
    </w:p>
    <w:p w:rsidR="008B6444" w:rsidRDefault="005C1642" w:rsidP="008B6444">
      <w:pPr>
        <w:pStyle w:val="a6"/>
        <w:ind w:firstLine="0"/>
        <w:rPr>
          <w:spacing w:val="-8"/>
        </w:rPr>
      </w:pPr>
      <w:r>
        <w:rPr>
          <w:b/>
          <w:bCs/>
          <w:spacing w:val="-8"/>
        </w:rPr>
        <w:t>14.00-</w:t>
      </w:r>
      <w:r w:rsidR="00792C44">
        <w:rPr>
          <w:b/>
          <w:bCs/>
          <w:spacing w:val="-8"/>
        </w:rPr>
        <w:t>15.00, 15-</w:t>
      </w:r>
      <w:r w:rsidR="008B6444">
        <w:rPr>
          <w:b/>
          <w:bCs/>
          <w:spacing w:val="-8"/>
        </w:rPr>
        <w:t>18 мая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8"/>
        </w:rPr>
        <w:t xml:space="preserve">Институт геологии и минералогии им. В.С. Соболева СО РАН (пр. Ак. </w:t>
      </w:r>
      <w:proofErr w:type="spellStart"/>
      <w:r>
        <w:rPr>
          <w:i/>
          <w:iCs/>
          <w:spacing w:val="-8"/>
        </w:rPr>
        <w:t>Коптюга</w:t>
      </w:r>
      <w:proofErr w:type="spellEnd"/>
      <w:r>
        <w:rPr>
          <w:i/>
          <w:iCs/>
          <w:spacing w:val="-8"/>
        </w:rPr>
        <w:t>, 3)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Экскурсии по музею института. Приглашаются школьники 7—10 классов.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75470A" w:rsidRDefault="0075470A" w:rsidP="0075470A">
      <w:pPr>
        <w:pStyle w:val="a6"/>
        <w:ind w:firstLine="0"/>
        <w:rPr>
          <w:b/>
          <w:bCs/>
          <w:spacing w:val="-8"/>
        </w:rPr>
      </w:pPr>
      <w:r w:rsidRPr="0075470A">
        <w:rPr>
          <w:b/>
          <w:bCs/>
          <w:spacing w:val="-8"/>
        </w:rPr>
        <w:t>15.00-17.00</w:t>
      </w:r>
    </w:p>
    <w:p w:rsidR="0075470A" w:rsidRDefault="0075470A" w:rsidP="0075470A">
      <w:pPr>
        <w:spacing w:after="0"/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</w:pPr>
      <w:r w:rsidRPr="0075470A"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  <w:t xml:space="preserve">ОО «ЦГПВ им. А. </w:t>
      </w:r>
      <w:proofErr w:type="gramStart"/>
      <w:r w:rsidRPr="0075470A"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  <w:t>Невского</w:t>
      </w:r>
      <w:proofErr w:type="gramEnd"/>
      <w:r w:rsidRPr="0075470A"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  <w:t>» МБУ «Территория молодежи» (ул. Большевистская, 175/6)</w:t>
      </w:r>
    </w:p>
    <w:p w:rsidR="0075470A" w:rsidRDefault="0075470A" w:rsidP="0075470A">
      <w:pPr>
        <w:pStyle w:val="a6"/>
        <w:ind w:firstLine="0"/>
        <w:rPr>
          <w:spacing w:val="-6"/>
        </w:rPr>
      </w:pPr>
      <w:r w:rsidRPr="0075470A">
        <w:rPr>
          <w:spacing w:val="-6"/>
        </w:rPr>
        <w:t>Книжная выставка «Под интегралом», приуроченная к городскому дню науки и обзорная виртуальная экскурсия «Новосибирское отделение Академии наук»</w:t>
      </w:r>
    </w:p>
    <w:p w:rsidR="00C823A7" w:rsidRDefault="00C823A7" w:rsidP="0075470A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C823A7">
        <w:rPr>
          <w:spacing w:val="-6"/>
        </w:rPr>
        <w:t>269-05-12</w:t>
      </w:r>
    </w:p>
    <w:p w:rsidR="0075470A" w:rsidRDefault="0075470A" w:rsidP="008B6444">
      <w:pPr>
        <w:pStyle w:val="a6"/>
        <w:ind w:firstLine="0"/>
        <w:rPr>
          <w:spacing w:val="-6"/>
        </w:rPr>
      </w:pPr>
    </w:p>
    <w:p w:rsidR="0075470A" w:rsidRPr="0075470A" w:rsidRDefault="0075470A" w:rsidP="0075470A">
      <w:pPr>
        <w:pStyle w:val="a6"/>
        <w:ind w:firstLine="0"/>
        <w:rPr>
          <w:b/>
          <w:bCs/>
          <w:spacing w:val="-8"/>
        </w:rPr>
      </w:pPr>
      <w:r w:rsidRPr="0075470A">
        <w:rPr>
          <w:b/>
          <w:bCs/>
          <w:spacing w:val="-8"/>
        </w:rPr>
        <w:t>16.00-18.00</w:t>
      </w:r>
    </w:p>
    <w:p w:rsidR="0075470A" w:rsidRDefault="0075470A" w:rsidP="0075470A">
      <w:pPr>
        <w:spacing w:after="0"/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</w:pPr>
      <w:r w:rsidRPr="0075470A">
        <w:rPr>
          <w:rFonts w:ascii="Trebuchet MS" w:hAnsi="Trebuchet MS" w:cs="Trebuchet MS"/>
          <w:i/>
          <w:iCs/>
          <w:color w:val="000000"/>
          <w:spacing w:val="-8"/>
          <w:sz w:val="20"/>
          <w:szCs w:val="20"/>
        </w:rPr>
        <w:t>ОО «Молодежный центр «Старт» МБУ «Территория молодежи» (ул. Выборная, 99/4)</w:t>
      </w:r>
    </w:p>
    <w:p w:rsidR="0075470A" w:rsidRPr="0075470A" w:rsidRDefault="0075470A" w:rsidP="0075470A">
      <w:pPr>
        <w:pStyle w:val="a6"/>
        <w:ind w:firstLine="0"/>
        <w:rPr>
          <w:spacing w:val="-6"/>
        </w:rPr>
      </w:pPr>
      <w:r w:rsidRPr="0075470A">
        <w:rPr>
          <w:spacing w:val="-6"/>
        </w:rPr>
        <w:t>Интеллектуальная игра «Старт в науку», приуроченная к городскому дню науки</w:t>
      </w:r>
    </w:p>
    <w:p w:rsidR="00A56ACB" w:rsidRPr="00C823A7" w:rsidRDefault="00C823A7" w:rsidP="00A56ACB">
      <w:pPr>
        <w:pStyle w:val="a6"/>
        <w:ind w:firstLine="0"/>
        <w:rPr>
          <w:spacing w:val="-6"/>
        </w:rPr>
      </w:pPr>
      <w:r w:rsidRPr="00C823A7">
        <w:rPr>
          <w:spacing w:val="-6"/>
        </w:rPr>
        <w:t>Тел.: 244-16-65</w:t>
      </w:r>
    </w:p>
    <w:p w:rsidR="00C823A7" w:rsidRPr="00A56ACB" w:rsidRDefault="00C823A7" w:rsidP="00A56ACB">
      <w:pPr>
        <w:pStyle w:val="a6"/>
        <w:ind w:firstLine="0"/>
        <w:rPr>
          <w:b/>
          <w:bCs/>
          <w:spacing w:val="-8"/>
        </w:rPr>
      </w:pPr>
    </w:p>
    <w:p w:rsidR="0075470A" w:rsidRPr="00A56ACB" w:rsidRDefault="00A56ACB" w:rsidP="00A56ACB">
      <w:pPr>
        <w:pStyle w:val="a6"/>
        <w:ind w:firstLine="0"/>
        <w:rPr>
          <w:b/>
          <w:bCs/>
          <w:spacing w:val="-8"/>
        </w:rPr>
      </w:pPr>
      <w:r w:rsidRPr="00A56ACB">
        <w:rPr>
          <w:b/>
          <w:bCs/>
          <w:spacing w:val="-8"/>
        </w:rPr>
        <w:t>18.00-20.00</w:t>
      </w:r>
    </w:p>
    <w:p w:rsidR="00A56ACB" w:rsidRDefault="00A56ACB" w:rsidP="008B6444">
      <w:pPr>
        <w:pStyle w:val="a6"/>
        <w:ind w:firstLine="0"/>
        <w:rPr>
          <w:i/>
          <w:iCs/>
          <w:spacing w:val="-8"/>
        </w:rPr>
      </w:pPr>
      <w:r w:rsidRPr="00A56ACB">
        <w:rPr>
          <w:i/>
          <w:iCs/>
          <w:spacing w:val="-8"/>
        </w:rPr>
        <w:t>Площадь им. Пименова (ГПНТБ)</w:t>
      </w:r>
      <w:r w:rsidR="00A275E3">
        <w:rPr>
          <w:i/>
          <w:iCs/>
          <w:spacing w:val="-8"/>
        </w:rPr>
        <w:t xml:space="preserve"> (</w:t>
      </w:r>
      <w:r w:rsidR="00A275E3" w:rsidRPr="00A275E3">
        <w:rPr>
          <w:i/>
          <w:iCs/>
          <w:spacing w:val="-8"/>
        </w:rPr>
        <w:t>ул. Восход, 15)</w:t>
      </w:r>
    </w:p>
    <w:p w:rsidR="00A56ACB" w:rsidRPr="00A56ACB" w:rsidRDefault="00A56ACB" w:rsidP="00A56ACB">
      <w:pPr>
        <w:pStyle w:val="a6"/>
        <w:ind w:firstLine="0"/>
        <w:rPr>
          <w:spacing w:val="-6"/>
        </w:rPr>
      </w:pPr>
      <w:r w:rsidRPr="00A56ACB">
        <w:rPr>
          <w:spacing w:val="-6"/>
        </w:rPr>
        <w:t>Астрономические наблюдения «Тротуарная астрономия»</w:t>
      </w:r>
    </w:p>
    <w:p w:rsidR="00A56ACB" w:rsidRPr="00AF3C78" w:rsidRDefault="00AF3C78" w:rsidP="008B6444">
      <w:pPr>
        <w:pStyle w:val="a6"/>
        <w:ind w:firstLine="0"/>
        <w:rPr>
          <w:spacing w:val="-6"/>
        </w:rPr>
      </w:pPr>
      <w:r w:rsidRPr="00AF3C78">
        <w:rPr>
          <w:spacing w:val="-6"/>
        </w:rPr>
        <w:t>Тел.: 266-07-64</w:t>
      </w:r>
    </w:p>
    <w:p w:rsidR="00AF3C78" w:rsidRPr="00A56ACB" w:rsidRDefault="00AF3C78" w:rsidP="008B6444">
      <w:pPr>
        <w:pStyle w:val="a6"/>
        <w:ind w:firstLine="0"/>
        <w:rPr>
          <w:b/>
          <w:bCs/>
          <w:spacing w:val="-8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19.00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Барбершоп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6"/>
        </w:rPr>
        <w:t>Kontora</w:t>
      </w:r>
      <w:proofErr w:type="spellEnd"/>
      <w:r>
        <w:rPr>
          <w:i/>
          <w:iCs/>
          <w:spacing w:val="-6"/>
        </w:rPr>
        <w:t xml:space="preserve"> (ул. Советская, 52)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«Лекторий в “Конторе”»: открытая лекция к.и.н. А. </w:t>
      </w:r>
      <w:proofErr w:type="spellStart"/>
      <w:r>
        <w:rPr>
          <w:spacing w:val="-6"/>
        </w:rPr>
        <w:t>Выборнова</w:t>
      </w:r>
      <w:proofErr w:type="spellEnd"/>
      <w:r>
        <w:rPr>
          <w:spacing w:val="-6"/>
        </w:rPr>
        <w:t xml:space="preserve"> «Зачем копаться в человеческом прошлом».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Pr="00134B57" w:rsidRDefault="008B6444" w:rsidP="008B6444">
      <w:pPr>
        <w:pStyle w:val="a6"/>
        <w:ind w:firstLine="0"/>
        <w:rPr>
          <w:b/>
          <w:bCs/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>16 мая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10.00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Институт автоматики и электрометрии СО РАН (пр. Ак. </w:t>
      </w:r>
      <w:proofErr w:type="spellStart"/>
      <w:r>
        <w:rPr>
          <w:i/>
          <w:iCs/>
          <w:spacing w:val="-6"/>
        </w:rPr>
        <w:t>Коптюга</w:t>
      </w:r>
      <w:proofErr w:type="spellEnd"/>
      <w:r>
        <w:rPr>
          <w:i/>
          <w:iCs/>
          <w:spacing w:val="-6"/>
        </w:rPr>
        <w:t>, 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День открытых дверей.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5C1642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12.00-</w:t>
      </w:r>
      <w:r w:rsidR="008B6444">
        <w:rPr>
          <w:b/>
          <w:bCs/>
          <w:spacing w:val="-6"/>
        </w:rPr>
        <w:t>13.00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Выставочный центр СО РАН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Лекция «Почва. Человек. Биосфера», к.б.н. Н.В. Смирнова, ИПА СО РАН. Приглашаются школьники 5—7 классов. Тел.: </w:t>
      </w:r>
      <w:r>
        <w:rPr>
          <w:spacing w:val="-10"/>
        </w:rPr>
        <w:t>330-17-99, 330-95-93, 330-37-40; exposition@</w:t>
      </w:r>
      <w:r>
        <w:rPr>
          <w:spacing w:val="-6"/>
        </w:rPr>
        <w:t>sb-ras.ru.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9A6262" w:rsidRDefault="009A6262" w:rsidP="008B6444">
      <w:pPr>
        <w:pStyle w:val="a6"/>
        <w:ind w:firstLine="0"/>
        <w:rPr>
          <w:b/>
          <w:spacing w:val="-6"/>
        </w:rPr>
      </w:pPr>
      <w:r w:rsidRPr="009A6262">
        <w:rPr>
          <w:b/>
          <w:spacing w:val="-6"/>
        </w:rPr>
        <w:t>12.00-16.00</w:t>
      </w:r>
    </w:p>
    <w:p w:rsidR="009A6262" w:rsidRDefault="009A6262" w:rsidP="008B6444">
      <w:pPr>
        <w:pStyle w:val="a6"/>
        <w:ind w:firstLine="0"/>
        <w:rPr>
          <w:i/>
          <w:iCs/>
          <w:spacing w:val="-6"/>
        </w:rPr>
      </w:pPr>
      <w:r w:rsidRPr="009A6262">
        <w:rPr>
          <w:i/>
          <w:iCs/>
          <w:spacing w:val="-6"/>
        </w:rPr>
        <w:t xml:space="preserve">СП «Дом Молодежи» МБУ «Молодежный Центр «Звездный» Дзержинского района города Новосибирска, (ул. </w:t>
      </w:r>
      <w:proofErr w:type="spellStart"/>
      <w:r w:rsidRPr="009A6262">
        <w:rPr>
          <w:i/>
          <w:iCs/>
          <w:spacing w:val="-6"/>
        </w:rPr>
        <w:t>Кошурникова</w:t>
      </w:r>
      <w:proofErr w:type="spellEnd"/>
      <w:r w:rsidRPr="009A6262">
        <w:rPr>
          <w:i/>
          <w:iCs/>
          <w:spacing w:val="-6"/>
        </w:rPr>
        <w:t>, 20)</w:t>
      </w:r>
    </w:p>
    <w:p w:rsidR="009A6262" w:rsidRDefault="009A6262" w:rsidP="008B6444">
      <w:pPr>
        <w:pStyle w:val="a6"/>
        <w:ind w:firstLine="0"/>
        <w:rPr>
          <w:spacing w:val="-6"/>
        </w:rPr>
      </w:pPr>
      <w:r w:rsidRPr="008568BD">
        <w:rPr>
          <w:spacing w:val="-6"/>
        </w:rPr>
        <w:t>Городской фестиваль «Простая наука»</w:t>
      </w:r>
    </w:p>
    <w:p w:rsidR="00CE4584" w:rsidRDefault="00A051EB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A051EB">
        <w:rPr>
          <w:spacing w:val="-6"/>
        </w:rPr>
        <w:t>349-54-17</w:t>
      </w:r>
    </w:p>
    <w:p w:rsidR="00A051EB" w:rsidRDefault="00A051EB" w:rsidP="008B6444">
      <w:pPr>
        <w:pStyle w:val="a6"/>
        <w:ind w:firstLine="0"/>
        <w:rPr>
          <w:spacing w:val="-6"/>
        </w:rPr>
      </w:pPr>
    </w:p>
    <w:p w:rsidR="00CE4584" w:rsidRDefault="00CE4584" w:rsidP="00CE4584">
      <w:pPr>
        <w:pStyle w:val="a6"/>
        <w:ind w:firstLine="0"/>
        <w:rPr>
          <w:b/>
          <w:spacing w:val="-6"/>
        </w:rPr>
      </w:pPr>
      <w:r>
        <w:rPr>
          <w:b/>
          <w:spacing w:val="-6"/>
        </w:rPr>
        <w:t>13.00-</w:t>
      </w:r>
      <w:r w:rsidRPr="00CE4584">
        <w:rPr>
          <w:b/>
          <w:spacing w:val="-6"/>
        </w:rPr>
        <w:t>18.00</w:t>
      </w:r>
    </w:p>
    <w:p w:rsidR="00CE4584" w:rsidRPr="00CE4584" w:rsidRDefault="00CE4584" w:rsidP="00CE4584">
      <w:pPr>
        <w:pStyle w:val="a6"/>
        <w:ind w:firstLine="0"/>
        <w:rPr>
          <w:b/>
          <w:spacing w:val="-6"/>
        </w:rPr>
      </w:pPr>
      <w:proofErr w:type="gramStart"/>
      <w:r w:rsidRPr="008B400E">
        <w:rPr>
          <w:i/>
          <w:iCs/>
          <w:spacing w:val="-6"/>
        </w:rPr>
        <w:t>Институт катализа им. Г. К. Борескова СО РАН (пр.</w:t>
      </w:r>
      <w:proofErr w:type="gramEnd"/>
      <w:r w:rsidRPr="008B400E">
        <w:rPr>
          <w:i/>
          <w:iCs/>
          <w:spacing w:val="-6"/>
        </w:rPr>
        <w:t xml:space="preserve"> Ак. Лаврентьева, 5) </w:t>
      </w:r>
    </w:p>
    <w:p w:rsidR="00CE4584" w:rsidRPr="009F4B61" w:rsidRDefault="008B400E" w:rsidP="008B6444">
      <w:pPr>
        <w:pStyle w:val="a6"/>
        <w:ind w:firstLine="0"/>
        <w:rPr>
          <w:spacing w:val="-6"/>
        </w:rPr>
      </w:pPr>
      <w:r w:rsidRPr="009F4B61">
        <w:rPr>
          <w:spacing w:val="-6"/>
        </w:rPr>
        <w:t>День открытых дверей</w:t>
      </w:r>
    </w:p>
    <w:p w:rsidR="009F4B61" w:rsidRPr="009F4B61" w:rsidRDefault="005167B6" w:rsidP="009F4B61">
      <w:pPr>
        <w:pStyle w:val="a6"/>
        <w:ind w:firstLine="0"/>
        <w:rPr>
          <w:spacing w:val="-6"/>
        </w:rPr>
      </w:pPr>
      <w:r>
        <w:rPr>
          <w:spacing w:val="-6"/>
        </w:rPr>
        <w:t xml:space="preserve">13.00 </w:t>
      </w:r>
      <w:r w:rsidR="009F4B61" w:rsidRPr="009F4B61">
        <w:rPr>
          <w:spacing w:val="-6"/>
        </w:rPr>
        <w:t xml:space="preserve">Обзорная экскурсия или Экскурсия в мемориальную комнату академика Г.К. Борескова </w:t>
      </w:r>
    </w:p>
    <w:p w:rsidR="009F4B61" w:rsidRPr="009F4B61" w:rsidRDefault="005167B6" w:rsidP="009F4B61">
      <w:pPr>
        <w:pStyle w:val="a6"/>
        <w:ind w:firstLine="0"/>
        <w:rPr>
          <w:spacing w:val="-6"/>
        </w:rPr>
      </w:pPr>
      <w:r>
        <w:rPr>
          <w:spacing w:val="-6"/>
        </w:rPr>
        <w:t xml:space="preserve">15.00 </w:t>
      </w:r>
      <w:r w:rsidR="009F4B61" w:rsidRPr="009F4B61">
        <w:rPr>
          <w:spacing w:val="-6"/>
        </w:rPr>
        <w:t xml:space="preserve">Демонстрационные опыты </w:t>
      </w:r>
    </w:p>
    <w:p w:rsidR="009F4B61" w:rsidRPr="009F4B61" w:rsidRDefault="005167B6" w:rsidP="009F4B61">
      <w:pPr>
        <w:pStyle w:val="a6"/>
        <w:ind w:firstLine="0"/>
        <w:rPr>
          <w:spacing w:val="-6"/>
        </w:rPr>
      </w:pPr>
      <w:r>
        <w:rPr>
          <w:spacing w:val="-6"/>
        </w:rPr>
        <w:t xml:space="preserve">16.00 </w:t>
      </w:r>
      <w:r w:rsidR="009F4B61" w:rsidRPr="009F4B61">
        <w:rPr>
          <w:spacing w:val="-6"/>
        </w:rPr>
        <w:t xml:space="preserve">Обзорная экскурсия или Экскурсия в мемориальную комнату академика Г.К. Борескова </w:t>
      </w:r>
    </w:p>
    <w:p w:rsidR="009F4B61" w:rsidRDefault="005167B6" w:rsidP="009F4B61">
      <w:pPr>
        <w:pStyle w:val="a6"/>
        <w:ind w:firstLine="0"/>
        <w:rPr>
          <w:spacing w:val="-6"/>
        </w:rPr>
      </w:pPr>
      <w:r>
        <w:rPr>
          <w:spacing w:val="-6"/>
        </w:rPr>
        <w:t xml:space="preserve">13.00-18.00 </w:t>
      </w:r>
      <w:r w:rsidR="009F4B61" w:rsidRPr="009F4B61">
        <w:rPr>
          <w:spacing w:val="-6"/>
        </w:rPr>
        <w:t>Фотозона</w:t>
      </w:r>
      <w:r w:rsidR="00A02DFD">
        <w:rPr>
          <w:spacing w:val="-6"/>
        </w:rPr>
        <w:t>.</w:t>
      </w:r>
      <w:r w:rsidR="009F4B61" w:rsidRPr="009F4B61">
        <w:rPr>
          <w:spacing w:val="-6"/>
        </w:rPr>
        <w:t xml:space="preserve"> Обращаем Ваше внимание на то, что необходимым условием участия в мероприятии является предварительная подача заявки (для оформления пропуска в ИК СО РАН).</w:t>
      </w:r>
    </w:p>
    <w:p w:rsidR="00CF7B3C" w:rsidRDefault="00CF7B3C" w:rsidP="00CF7B3C">
      <w:pPr>
        <w:pStyle w:val="a8"/>
      </w:pPr>
      <w:r>
        <w:t xml:space="preserve">Для этого до 10 мая включительно необходимо прислать на электронный адрес </w:t>
      </w:r>
      <w:hyperlink r:id="rId5" w:history="1">
        <w:r>
          <w:rPr>
            <w:rStyle w:val="a7"/>
          </w:rPr>
          <w:t>snm@catalysis.ru</w:t>
        </w:r>
      </w:hyperlink>
      <w:r>
        <w:t>:</w:t>
      </w:r>
    </w:p>
    <w:p w:rsidR="00CF7B3C" w:rsidRDefault="00CF7B3C" w:rsidP="00CF7B3C">
      <w:pPr>
        <w:pStyle w:val="a8"/>
      </w:pPr>
      <w:r>
        <w:t>- свои ФИО;</w:t>
      </w:r>
    </w:p>
    <w:p w:rsidR="00CF7B3C" w:rsidRDefault="00CF7B3C" w:rsidP="00CF7B3C">
      <w:pPr>
        <w:pStyle w:val="a8"/>
      </w:pPr>
      <w:r>
        <w:t>- название организации, которую представляете (при наличии);</w:t>
      </w:r>
    </w:p>
    <w:p w:rsidR="00CF7B3C" w:rsidRDefault="00CF7B3C" w:rsidP="00CF7B3C">
      <w:pPr>
        <w:pStyle w:val="a8"/>
      </w:pPr>
      <w:r>
        <w:t>- контактный телефон (желательно мобильный);</w:t>
      </w:r>
    </w:p>
    <w:p w:rsidR="001047EE" w:rsidRPr="001047EE" w:rsidRDefault="00CF7B3C" w:rsidP="001047EE">
      <w:pPr>
        <w:pStyle w:val="a6"/>
        <w:ind w:firstLine="0"/>
        <w:rPr>
          <w:spacing w:val="-6"/>
        </w:rPr>
      </w:pPr>
      <w:r w:rsidRPr="001047EE">
        <w:rPr>
          <w:spacing w:val="-6"/>
        </w:rPr>
        <w:t>- эта</w:t>
      </w:r>
      <w:proofErr w:type="gramStart"/>
      <w:r w:rsidRPr="001047EE">
        <w:rPr>
          <w:spacing w:val="-6"/>
        </w:rPr>
        <w:t>п(</w:t>
      </w:r>
      <w:proofErr w:type="gramEnd"/>
      <w:r w:rsidRPr="001047EE">
        <w:rPr>
          <w:spacing w:val="-6"/>
        </w:rPr>
        <w:t>ы) программы, в которых планируете принять участие.</w:t>
      </w:r>
    </w:p>
    <w:p w:rsidR="00CF7B3C" w:rsidRPr="001047EE" w:rsidRDefault="00CF7B3C" w:rsidP="001047EE">
      <w:pPr>
        <w:pStyle w:val="a6"/>
        <w:ind w:firstLine="0"/>
        <w:rPr>
          <w:spacing w:val="-6"/>
        </w:rPr>
      </w:pPr>
      <w:r w:rsidRPr="001047EE">
        <w:rPr>
          <w:spacing w:val="-6"/>
        </w:rPr>
        <w:t>Тел. 326-96-67</w:t>
      </w:r>
    </w:p>
    <w:p w:rsidR="00CF7B3C" w:rsidRPr="009F4B61" w:rsidRDefault="00CF7B3C" w:rsidP="009F4B61">
      <w:pPr>
        <w:pStyle w:val="a6"/>
        <w:ind w:firstLine="0"/>
        <w:rPr>
          <w:spacing w:val="-6"/>
        </w:rPr>
      </w:pPr>
    </w:p>
    <w:p w:rsidR="009A6262" w:rsidRDefault="009A6262" w:rsidP="008B6444">
      <w:pPr>
        <w:pStyle w:val="a6"/>
        <w:ind w:firstLine="0"/>
        <w:rPr>
          <w:spacing w:val="-6"/>
        </w:rPr>
      </w:pPr>
    </w:p>
    <w:p w:rsidR="00685022" w:rsidRDefault="00685022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14.00-</w:t>
      </w:r>
      <w:r w:rsidR="008B6444">
        <w:rPr>
          <w:b/>
          <w:bCs/>
          <w:spacing w:val="-6"/>
        </w:rPr>
        <w:t xml:space="preserve">15.00 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Выставочный центр СО РАН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Мастер-класс главного художника ЦСБС СО РАН Н.В. </w:t>
      </w:r>
      <w:proofErr w:type="spellStart"/>
      <w:r>
        <w:rPr>
          <w:spacing w:val="-6"/>
        </w:rPr>
        <w:t>Прийдак</w:t>
      </w:r>
      <w:proofErr w:type="spellEnd"/>
      <w:r>
        <w:rPr>
          <w:spacing w:val="-6"/>
        </w:rPr>
        <w:t xml:space="preserve">. Приглашаются </w:t>
      </w:r>
      <w:r>
        <w:rPr>
          <w:spacing w:val="-8"/>
        </w:rPr>
        <w:t>школьники 5—7 классов. Тел.: 330-17-99, 330-95-93, 330-37-40; exposition@sb-ras.ru.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15.00-</w:t>
      </w:r>
      <w:r w:rsidR="008B6444">
        <w:rPr>
          <w:b/>
          <w:bCs/>
          <w:spacing w:val="-6"/>
        </w:rPr>
        <w:t xml:space="preserve">16.00 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Выставочный центр СО РАН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11)</w:t>
      </w:r>
    </w:p>
    <w:p w:rsidR="00CF12B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Лекция «Пещерная жизнь», А.А. Маслов, </w:t>
      </w:r>
      <w:proofErr w:type="spellStart"/>
      <w:r>
        <w:rPr>
          <w:spacing w:val="-6"/>
        </w:rPr>
        <w:t>ИСиЭЖ</w:t>
      </w:r>
      <w:proofErr w:type="spellEnd"/>
      <w:r>
        <w:rPr>
          <w:spacing w:val="-6"/>
        </w:rPr>
        <w:t xml:space="preserve"> СО РАН. Приглашаются школьники 5—7 классов. Тел.: 330-17-99, 330-95-93, 330-37-40; exposition@sb-ras.ru.</w:t>
      </w:r>
    </w:p>
    <w:p w:rsidR="00CF12B4" w:rsidRDefault="00792C44" w:rsidP="008B6444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18.00 –</w:t>
      </w:r>
      <w:r w:rsidR="00CF12B4" w:rsidRPr="00CF12B4">
        <w:rPr>
          <w:b/>
          <w:bCs/>
          <w:spacing w:val="-6"/>
        </w:rPr>
        <w:t>19.00</w:t>
      </w:r>
    </w:p>
    <w:p w:rsidR="00CF12B4" w:rsidRPr="00CF12B4" w:rsidRDefault="00CF12B4" w:rsidP="00CF12B4">
      <w:pPr>
        <w:pStyle w:val="a6"/>
        <w:ind w:firstLine="0"/>
        <w:rPr>
          <w:i/>
          <w:iCs/>
          <w:spacing w:val="-6"/>
        </w:rPr>
      </w:pPr>
      <w:r w:rsidRPr="00CF12B4">
        <w:rPr>
          <w:i/>
          <w:iCs/>
          <w:spacing w:val="-6"/>
        </w:rPr>
        <w:t>«Дом молодежи» (ул. Эйхе 1)</w:t>
      </w:r>
    </w:p>
    <w:p w:rsidR="00CF12B4" w:rsidRPr="00E2000E" w:rsidRDefault="00E2000E" w:rsidP="008B6444">
      <w:pPr>
        <w:pStyle w:val="a6"/>
        <w:ind w:firstLine="0"/>
        <w:rPr>
          <w:spacing w:val="-6"/>
        </w:rPr>
      </w:pPr>
      <w:r w:rsidRPr="00E2000E">
        <w:rPr>
          <w:spacing w:val="-6"/>
        </w:rPr>
        <w:t>Мастер-класс «Химия: чудесные превращения»</w:t>
      </w:r>
    </w:p>
    <w:p w:rsidR="00C45F42" w:rsidRPr="00C45F42" w:rsidRDefault="004126DA" w:rsidP="008B6444">
      <w:pPr>
        <w:pStyle w:val="a6"/>
        <w:ind w:firstLine="0"/>
        <w:rPr>
          <w:spacing w:val="-6"/>
        </w:rPr>
      </w:pPr>
      <w:r w:rsidRPr="004126DA">
        <w:rPr>
          <w:spacing w:val="-6"/>
        </w:rPr>
        <w:t xml:space="preserve">Тел.: </w:t>
      </w:r>
      <w:r w:rsidR="00C45F42" w:rsidRPr="00C45F42">
        <w:rPr>
          <w:spacing w:val="-6"/>
        </w:rPr>
        <w:t>337-03-57</w:t>
      </w:r>
    </w:p>
    <w:p w:rsidR="00C45F42" w:rsidRDefault="00C45F42" w:rsidP="008B6444">
      <w:pPr>
        <w:pStyle w:val="a6"/>
        <w:ind w:firstLine="0"/>
        <w:rPr>
          <w:b/>
          <w:spacing w:val="-6"/>
        </w:rPr>
      </w:pPr>
    </w:p>
    <w:p w:rsidR="00AB385B" w:rsidRPr="00AB385B" w:rsidRDefault="00AB385B" w:rsidP="008B6444">
      <w:pPr>
        <w:pStyle w:val="a6"/>
        <w:ind w:firstLine="0"/>
        <w:rPr>
          <w:b/>
          <w:spacing w:val="-6"/>
        </w:rPr>
      </w:pPr>
      <w:r w:rsidRPr="00AB385B">
        <w:rPr>
          <w:b/>
          <w:spacing w:val="-6"/>
        </w:rPr>
        <w:t>18.00-20.00</w:t>
      </w:r>
    </w:p>
    <w:p w:rsidR="00AB385B" w:rsidRDefault="00AB385B" w:rsidP="00AB385B">
      <w:pPr>
        <w:pStyle w:val="a6"/>
        <w:ind w:firstLine="0"/>
        <w:rPr>
          <w:i/>
          <w:iCs/>
        </w:rPr>
      </w:pPr>
      <w:r w:rsidRPr="00AB385B">
        <w:rPr>
          <w:i/>
          <w:iCs/>
        </w:rPr>
        <w:t>ТОМ «Форум» (ул. Троллейная,22/1) (уличная площадка)</w:t>
      </w:r>
    </w:p>
    <w:p w:rsidR="00C45F42" w:rsidRDefault="00C45F42" w:rsidP="00C45F42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  <w:r w:rsidRPr="00C45F42">
        <w:rPr>
          <w:rFonts w:ascii="Trebuchet MS" w:hAnsi="Trebuchet MS" w:cs="Trebuchet MS"/>
          <w:color w:val="000000"/>
          <w:spacing w:val="-6"/>
          <w:sz w:val="20"/>
          <w:szCs w:val="20"/>
        </w:rPr>
        <w:t>Интерактивная призовая игра – лотерея «Хочу все знать»</w:t>
      </w:r>
    </w:p>
    <w:p w:rsidR="00C45F42" w:rsidRPr="00C45F42" w:rsidRDefault="00C45F42" w:rsidP="00C45F42">
      <w:pPr>
        <w:pStyle w:val="a6"/>
        <w:ind w:firstLine="0"/>
        <w:rPr>
          <w:spacing w:val="-6"/>
        </w:rPr>
      </w:pPr>
      <w:r w:rsidRPr="004126DA">
        <w:rPr>
          <w:spacing w:val="-6"/>
        </w:rPr>
        <w:t xml:space="preserve">Тел.: </w:t>
      </w:r>
      <w:r w:rsidRPr="00C45F42">
        <w:rPr>
          <w:spacing w:val="-6"/>
        </w:rPr>
        <w:t>341-64-79</w:t>
      </w:r>
    </w:p>
    <w:p w:rsidR="00AB385B" w:rsidRDefault="00AB385B" w:rsidP="008B6444">
      <w:pPr>
        <w:pStyle w:val="a6"/>
        <w:ind w:firstLine="0"/>
        <w:rPr>
          <w:b/>
          <w:bCs/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19.00</w:t>
      </w:r>
    </w:p>
    <w:p w:rsidR="008B6444" w:rsidRDefault="008B6444" w:rsidP="008B6444">
      <w:pPr>
        <w:pStyle w:val="a6"/>
        <w:ind w:firstLine="0"/>
      </w:pPr>
      <w:r>
        <w:rPr>
          <w:i/>
          <w:iCs/>
        </w:rPr>
        <w:t>«Белая галерея» Центра культуры и отдыха «Победа» (ул. Ленина, 7)</w:t>
      </w:r>
    </w:p>
    <w:p w:rsidR="008B6444" w:rsidRDefault="008B6444" w:rsidP="008B6444">
      <w:pPr>
        <w:pStyle w:val="a6"/>
        <w:ind w:firstLine="0"/>
      </w:pPr>
      <w:r>
        <w:t>Тридцать первые научные чтения ИЦАЭ Новосибирска. Приглашаются жители города.</w:t>
      </w:r>
    </w:p>
    <w:p w:rsidR="00CF4635" w:rsidRDefault="00CF4635" w:rsidP="00134B57">
      <w:pPr>
        <w:pStyle w:val="a6"/>
        <w:ind w:firstLine="0"/>
        <w:jc w:val="left"/>
        <w:rPr>
          <w:b/>
          <w:bCs/>
          <w:color w:val="FF0000"/>
          <w:spacing w:val="-6"/>
        </w:rPr>
      </w:pPr>
    </w:p>
    <w:p w:rsidR="008B6444" w:rsidRPr="00134B57" w:rsidRDefault="008B6444" w:rsidP="00134B57">
      <w:pPr>
        <w:pStyle w:val="a6"/>
        <w:ind w:firstLine="0"/>
        <w:jc w:val="left"/>
        <w:rPr>
          <w:b/>
          <w:bCs/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 xml:space="preserve"> 17 мая</w:t>
      </w:r>
    </w:p>
    <w:p w:rsidR="008B6444" w:rsidRDefault="008B6444" w:rsidP="008B6444">
      <w:pPr>
        <w:pStyle w:val="a6"/>
        <w:ind w:firstLine="0"/>
        <w:jc w:val="center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09.00-</w:t>
      </w:r>
      <w:r w:rsidR="008B6444">
        <w:rPr>
          <w:b/>
          <w:bCs/>
          <w:spacing w:val="-6"/>
        </w:rPr>
        <w:t>19.30</w:t>
      </w:r>
      <w:r w:rsidR="008B6444">
        <w:rPr>
          <w:spacing w:val="-6"/>
        </w:rPr>
        <w:t xml:space="preserve"> </w:t>
      </w:r>
    </w:p>
    <w:p w:rsidR="008B6444" w:rsidRDefault="008B6444" w:rsidP="008B6444">
      <w:pPr>
        <w:pStyle w:val="a6"/>
        <w:ind w:firstLine="0"/>
      </w:pPr>
      <w:r>
        <w:rPr>
          <w:i/>
          <w:iCs/>
        </w:rPr>
        <w:t>НГУ (новый корпус, ул. Пирогова, 1)</w:t>
      </w:r>
      <w:r>
        <w:t xml:space="preserve"> </w:t>
      </w:r>
    </w:p>
    <w:p w:rsidR="008B6444" w:rsidRDefault="008B6444" w:rsidP="008B6444">
      <w:pPr>
        <w:pStyle w:val="a6"/>
        <w:ind w:firstLine="0"/>
      </w:pP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NSU: акция для тех, кто когда-то учился в НГУ или только собирается поступать. Приглашаются абитуриенты, лидеры мнений (учителя и родители), выпускники, академическое сообщество. Тел.: 363-43-51.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10.00-</w:t>
      </w:r>
      <w:r w:rsidR="008B6444">
        <w:rPr>
          <w:b/>
          <w:bCs/>
          <w:spacing w:val="-6"/>
        </w:rPr>
        <w:t xml:space="preserve">11.00 </w:t>
      </w:r>
    </w:p>
    <w:p w:rsidR="008B6444" w:rsidRDefault="008B6444" w:rsidP="008B6444">
      <w:pPr>
        <w:pStyle w:val="a6"/>
        <w:ind w:firstLine="0"/>
        <w:rPr>
          <w:spacing w:val="-8"/>
        </w:rPr>
      </w:pPr>
      <w:r>
        <w:rPr>
          <w:i/>
          <w:iCs/>
          <w:spacing w:val="-8"/>
        </w:rPr>
        <w:t xml:space="preserve">Выставочный центр СО РАН (ул. </w:t>
      </w:r>
      <w:proofErr w:type="spellStart"/>
      <w:r>
        <w:rPr>
          <w:i/>
          <w:iCs/>
          <w:spacing w:val="-8"/>
        </w:rPr>
        <w:t>Золотодолинская</w:t>
      </w:r>
      <w:proofErr w:type="spellEnd"/>
      <w:r>
        <w:rPr>
          <w:i/>
          <w:iCs/>
          <w:spacing w:val="-8"/>
        </w:rPr>
        <w:t>, 11)</w:t>
      </w:r>
    </w:p>
    <w:p w:rsidR="008B6444" w:rsidRDefault="008B6444" w:rsidP="008B6444">
      <w:pPr>
        <w:pStyle w:val="a6"/>
        <w:ind w:firstLine="0"/>
        <w:rPr>
          <w:spacing w:val="-8"/>
        </w:rPr>
      </w:pPr>
      <w:r>
        <w:rPr>
          <w:spacing w:val="-8"/>
        </w:rPr>
        <w:t>Лекция «Космос и человек», к.ф.-м.н. Д.Б. Эпштейн, ИТПМ СО РАН. Приглашаются школьники 5—7 классов. Тел.: 330-17-99, 330-95-93, 330-37-40; exposition@sb-ras.ru.</w:t>
      </w:r>
    </w:p>
    <w:p w:rsidR="008B6444" w:rsidRDefault="008B6444" w:rsidP="008B6444">
      <w:pPr>
        <w:pStyle w:val="a6"/>
        <w:ind w:firstLine="0"/>
        <w:rPr>
          <w:spacing w:val="-8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11.00-</w:t>
      </w:r>
      <w:r w:rsidR="008B6444">
        <w:rPr>
          <w:b/>
          <w:bCs/>
          <w:spacing w:val="-6"/>
        </w:rPr>
        <w:t xml:space="preserve">16.00 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Новосибирский институт органической химии им. Н.Н. Ворожцова СО РАН (пр. Ак. Лаврентьева, 9)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День открытых дверей: экскурсии, презентации. Приглашаются школьники 8—11 классов.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14.30-</w:t>
      </w:r>
      <w:r w:rsidR="008B6444">
        <w:rPr>
          <w:b/>
          <w:bCs/>
          <w:spacing w:val="-6"/>
        </w:rPr>
        <w:t xml:space="preserve">15.00 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Выставочный центр СО РАН (ул. </w:t>
      </w:r>
      <w:proofErr w:type="spellStart"/>
      <w:r>
        <w:rPr>
          <w:i/>
          <w:iCs/>
          <w:spacing w:val="-6"/>
        </w:rPr>
        <w:t>Золотодолинская</w:t>
      </w:r>
      <w:proofErr w:type="spellEnd"/>
      <w:r>
        <w:rPr>
          <w:i/>
          <w:iCs/>
          <w:spacing w:val="-6"/>
        </w:rPr>
        <w:t>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Показ видеороликов «Чуть-чуть о науке» (в режиме нон-стоп). Приглашаются </w:t>
      </w:r>
      <w:r>
        <w:rPr>
          <w:spacing w:val="-8"/>
        </w:rPr>
        <w:t>школьники 5—7 классов. Тел.: 330-17-99, 330-95-93, 330-37-40; exposition@sb-ras.ru.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15.00-</w:t>
      </w:r>
      <w:r w:rsidR="008B6444">
        <w:rPr>
          <w:b/>
          <w:bCs/>
          <w:spacing w:val="-6"/>
        </w:rPr>
        <w:t xml:space="preserve">16.00 </w:t>
      </w:r>
    </w:p>
    <w:p w:rsidR="008B6444" w:rsidRDefault="008B6444" w:rsidP="008B6444">
      <w:pPr>
        <w:pStyle w:val="a6"/>
        <w:ind w:firstLine="0"/>
        <w:rPr>
          <w:spacing w:val="-8"/>
        </w:rPr>
      </w:pPr>
      <w:r>
        <w:rPr>
          <w:i/>
          <w:iCs/>
          <w:spacing w:val="-8"/>
        </w:rPr>
        <w:t xml:space="preserve">Выставочный центр СО РАН (ул. </w:t>
      </w:r>
      <w:proofErr w:type="spellStart"/>
      <w:r>
        <w:rPr>
          <w:i/>
          <w:iCs/>
          <w:spacing w:val="-8"/>
        </w:rPr>
        <w:t>Золотодолинская</w:t>
      </w:r>
      <w:proofErr w:type="spellEnd"/>
      <w:r>
        <w:rPr>
          <w:i/>
          <w:iCs/>
          <w:spacing w:val="-8"/>
        </w:rPr>
        <w:t>, 11)</w:t>
      </w:r>
    </w:p>
    <w:p w:rsidR="008B6444" w:rsidRDefault="008B6444" w:rsidP="008B6444">
      <w:pPr>
        <w:pStyle w:val="a6"/>
        <w:ind w:firstLine="0"/>
        <w:jc w:val="left"/>
        <w:rPr>
          <w:spacing w:val="-6"/>
        </w:rPr>
      </w:pPr>
      <w:r>
        <w:rPr>
          <w:spacing w:val="-8"/>
        </w:rPr>
        <w:t>Лекция «Зачем нужна химия?», д.х.н. А.Ю. Макаров, НИОХ СО РАН. Приглашаются школьники 5—7 классов. Тел.: 330-17-99, 330-95-93, 330-37-40; exposition@sb-ras.ru.</w:t>
      </w:r>
    </w:p>
    <w:p w:rsidR="00A275E3" w:rsidRDefault="00A275E3" w:rsidP="008B644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B6444" w:rsidRPr="00A275E3" w:rsidRDefault="00792C44" w:rsidP="008B6444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15.00-</w:t>
      </w:r>
      <w:r w:rsidR="00A275E3" w:rsidRPr="00A275E3">
        <w:rPr>
          <w:b/>
          <w:bCs/>
          <w:spacing w:val="-6"/>
        </w:rPr>
        <w:t>16.00</w:t>
      </w:r>
    </w:p>
    <w:p w:rsidR="00A275E3" w:rsidRPr="00A275E3" w:rsidRDefault="00A275E3" w:rsidP="00A275E3">
      <w:pPr>
        <w:pStyle w:val="a6"/>
        <w:ind w:firstLine="0"/>
        <w:rPr>
          <w:i/>
          <w:iCs/>
          <w:spacing w:val="-8"/>
        </w:rPr>
      </w:pPr>
      <w:r w:rsidRPr="00A275E3">
        <w:rPr>
          <w:i/>
          <w:iCs/>
          <w:spacing w:val="-8"/>
        </w:rPr>
        <w:t>ГПНТБ СО РАН (ул. Восход, 15)</w:t>
      </w:r>
    </w:p>
    <w:p w:rsidR="00A275E3" w:rsidRDefault="00A275E3" w:rsidP="00A275E3">
      <w:pPr>
        <w:pStyle w:val="a6"/>
        <w:ind w:firstLine="0"/>
        <w:jc w:val="left"/>
        <w:rPr>
          <w:spacing w:val="-8"/>
        </w:rPr>
      </w:pPr>
      <w:r w:rsidRPr="00A275E3">
        <w:rPr>
          <w:spacing w:val="-8"/>
        </w:rPr>
        <w:t>Экскурсия в ГПНТБ СО РАН</w:t>
      </w:r>
    </w:p>
    <w:p w:rsidR="00035B1E" w:rsidRDefault="00035B1E" w:rsidP="00A275E3">
      <w:pPr>
        <w:pStyle w:val="a6"/>
        <w:ind w:firstLine="0"/>
        <w:jc w:val="left"/>
        <w:rPr>
          <w:spacing w:val="-8"/>
        </w:rPr>
      </w:pPr>
      <w:r>
        <w:rPr>
          <w:spacing w:val="-8"/>
        </w:rPr>
        <w:t xml:space="preserve">Тел.: </w:t>
      </w:r>
      <w:r w:rsidRPr="00035B1E">
        <w:rPr>
          <w:spacing w:val="-8"/>
        </w:rPr>
        <w:t>244-16-65</w:t>
      </w:r>
    </w:p>
    <w:p w:rsidR="00EC056C" w:rsidRDefault="00EC056C" w:rsidP="00A275E3">
      <w:pPr>
        <w:pStyle w:val="a6"/>
        <w:ind w:firstLine="0"/>
        <w:jc w:val="left"/>
        <w:rPr>
          <w:spacing w:val="-8"/>
        </w:rPr>
      </w:pPr>
    </w:p>
    <w:p w:rsidR="006B2D82" w:rsidRDefault="00792C44" w:rsidP="0047639C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16.00 –</w:t>
      </w:r>
      <w:r w:rsidR="0047639C" w:rsidRPr="0047639C">
        <w:rPr>
          <w:b/>
          <w:bCs/>
          <w:spacing w:val="-6"/>
        </w:rPr>
        <w:t>17.00</w:t>
      </w:r>
    </w:p>
    <w:p w:rsidR="0047639C" w:rsidRDefault="0047639C" w:rsidP="0047639C">
      <w:pPr>
        <w:pStyle w:val="a6"/>
        <w:ind w:firstLine="0"/>
        <w:rPr>
          <w:i/>
          <w:iCs/>
          <w:spacing w:val="-8"/>
        </w:rPr>
      </w:pPr>
      <w:r w:rsidRPr="0047639C">
        <w:rPr>
          <w:i/>
          <w:iCs/>
          <w:spacing w:val="-8"/>
        </w:rPr>
        <w:t xml:space="preserve">ОО «ЦРМИ «Продвижение» МБУ «Территория молодежи», </w:t>
      </w:r>
      <w:r>
        <w:rPr>
          <w:i/>
          <w:iCs/>
          <w:spacing w:val="-8"/>
        </w:rPr>
        <w:t>(</w:t>
      </w:r>
      <w:r w:rsidRPr="0047639C">
        <w:rPr>
          <w:i/>
          <w:iCs/>
          <w:spacing w:val="-8"/>
        </w:rPr>
        <w:t>ул. Б.</w:t>
      </w:r>
      <w:r w:rsidR="00184362">
        <w:rPr>
          <w:i/>
          <w:iCs/>
          <w:spacing w:val="-8"/>
        </w:rPr>
        <w:t xml:space="preserve"> </w:t>
      </w:r>
      <w:proofErr w:type="spellStart"/>
      <w:r w:rsidRPr="0047639C">
        <w:rPr>
          <w:i/>
          <w:iCs/>
          <w:spacing w:val="-8"/>
        </w:rPr>
        <w:t>Богаткова</w:t>
      </w:r>
      <w:proofErr w:type="spellEnd"/>
      <w:r w:rsidRPr="0047639C">
        <w:rPr>
          <w:i/>
          <w:iCs/>
          <w:spacing w:val="-8"/>
        </w:rPr>
        <w:t>, 201</w:t>
      </w:r>
      <w:r>
        <w:rPr>
          <w:i/>
          <w:iCs/>
          <w:spacing w:val="-8"/>
        </w:rPr>
        <w:t>)</w:t>
      </w:r>
    </w:p>
    <w:p w:rsidR="0047639C" w:rsidRDefault="0047639C" w:rsidP="0047639C">
      <w:pPr>
        <w:pStyle w:val="a6"/>
        <w:ind w:firstLine="0"/>
        <w:jc w:val="left"/>
        <w:rPr>
          <w:spacing w:val="-8"/>
        </w:rPr>
      </w:pPr>
      <w:r w:rsidRPr="0047639C">
        <w:rPr>
          <w:spacing w:val="-8"/>
        </w:rPr>
        <w:t>Интеллектуальное шоу «Тайны города N»</w:t>
      </w:r>
    </w:p>
    <w:p w:rsidR="00035B1E" w:rsidRPr="0047639C" w:rsidRDefault="00035B1E" w:rsidP="0047639C">
      <w:pPr>
        <w:pStyle w:val="a6"/>
        <w:ind w:firstLine="0"/>
        <w:jc w:val="left"/>
        <w:rPr>
          <w:spacing w:val="-8"/>
        </w:rPr>
      </w:pPr>
      <w:r>
        <w:rPr>
          <w:spacing w:val="-8"/>
        </w:rPr>
        <w:t xml:space="preserve">Тел.: </w:t>
      </w:r>
      <w:r w:rsidRPr="00035B1E">
        <w:rPr>
          <w:spacing w:val="-8"/>
        </w:rPr>
        <w:t>264-11-10</w:t>
      </w:r>
    </w:p>
    <w:p w:rsidR="00A275E3" w:rsidRDefault="00A275E3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16.00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Мэрия города Новосибирска (Красный проспект, 34, большой зал)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Торжественное мероприятие, посвященное Городскому дню науки. Церемония награждения победителей конкурсов грантов и премий мэрии г. Новосибирска, а также победителей конкурса среди предприятий, показавших высокие результаты и инновационную активность. Приглашаются молодые ученые, руководители научных, образовательных организаций, промышленных предприятий.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17.00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Лекция и практикум «</w:t>
      </w:r>
      <w:proofErr w:type="spellStart"/>
      <w:r>
        <w:rPr>
          <w:spacing w:val="-6"/>
        </w:rPr>
        <w:t>BigData</w:t>
      </w:r>
      <w:proofErr w:type="spellEnd"/>
      <w:r>
        <w:rPr>
          <w:spacing w:val="-6"/>
        </w:rPr>
        <w:t xml:space="preserve"> + BI: от прогнозов доходов застройщиков к платформе моделирования развития города» от руководителя проекта «</w:t>
      </w:r>
      <w:proofErr w:type="spellStart"/>
      <w:r>
        <w:rPr>
          <w:spacing w:val="-6"/>
        </w:rPr>
        <w:t>ДЕКАРТ.онлайн</w:t>
      </w:r>
      <w:proofErr w:type="spellEnd"/>
      <w:r>
        <w:rPr>
          <w:spacing w:val="-6"/>
        </w:rPr>
        <w:t xml:space="preserve"> — Аналитика рынка новостроек», полномочного представителя Российской гильдии управляющих и девелоперов в Новосибирске, директора по управлению проектами и инвестициями ГК «ЁЛКА </w:t>
      </w:r>
      <w:proofErr w:type="spellStart"/>
      <w:r>
        <w:rPr>
          <w:spacing w:val="-6"/>
        </w:rPr>
        <w:t>девелопмент</w:t>
      </w:r>
      <w:proofErr w:type="spellEnd"/>
      <w:r>
        <w:rPr>
          <w:spacing w:val="-6"/>
        </w:rPr>
        <w:t>» Максима Маркова. Проект «Пища для ума». Приглашаются школьники 10—11 классов технической направленности.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 </w:t>
      </w:r>
    </w:p>
    <w:p w:rsidR="008B6444" w:rsidRPr="00134B57" w:rsidRDefault="008B6444" w:rsidP="00134B57">
      <w:pPr>
        <w:pStyle w:val="a6"/>
        <w:ind w:firstLine="0"/>
        <w:jc w:val="left"/>
        <w:rPr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>18 мая</w:t>
      </w:r>
    </w:p>
    <w:p w:rsidR="008B6444" w:rsidRDefault="008B6444" w:rsidP="008B6444">
      <w:pPr>
        <w:pStyle w:val="a6"/>
        <w:ind w:firstLine="0"/>
        <w:rPr>
          <w:b/>
          <w:bCs/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09.00-</w:t>
      </w:r>
      <w:r w:rsidR="008B6444">
        <w:rPr>
          <w:b/>
          <w:bCs/>
          <w:spacing w:val="-6"/>
        </w:rPr>
        <w:t>19.30</w:t>
      </w:r>
      <w:r w:rsidR="008B6444">
        <w:rPr>
          <w:spacing w:val="-6"/>
        </w:rPr>
        <w:t xml:space="preserve"> </w:t>
      </w:r>
    </w:p>
    <w:p w:rsidR="008B6444" w:rsidRDefault="008B6444" w:rsidP="008B6444">
      <w:pPr>
        <w:pStyle w:val="a6"/>
        <w:ind w:firstLine="0"/>
      </w:pPr>
      <w:r>
        <w:rPr>
          <w:i/>
          <w:iCs/>
        </w:rPr>
        <w:t>НГУ (новый корпус, ул. Пирогова, 1)</w:t>
      </w:r>
      <w:r>
        <w:t xml:space="preserve"> </w:t>
      </w:r>
    </w:p>
    <w:p w:rsidR="008B6444" w:rsidRDefault="008B6444" w:rsidP="008B6444">
      <w:pPr>
        <w:pStyle w:val="a6"/>
        <w:ind w:firstLine="0"/>
      </w:pP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NSU: акция для тех, кто когда-то учился в НГУ или только собирается поступать. Приглашаются абитуриенты, лидеры мнений (учителя и родители), выпускники, академическое сообщество. Тел.: 363-43-51.</w:t>
      </w:r>
    </w:p>
    <w:p w:rsidR="008B6444" w:rsidRDefault="008B6444" w:rsidP="008B6444">
      <w:pPr>
        <w:pStyle w:val="a6"/>
        <w:ind w:firstLine="0"/>
      </w:pPr>
    </w:p>
    <w:p w:rsidR="008B6444" w:rsidRDefault="008B6444" w:rsidP="008B6444">
      <w:pPr>
        <w:pStyle w:val="a6"/>
        <w:ind w:firstLine="0"/>
        <w:rPr>
          <w:b/>
          <w:bCs/>
          <w:spacing w:val="-6"/>
        </w:rPr>
      </w:pPr>
      <w:r>
        <w:rPr>
          <w:b/>
          <w:bCs/>
          <w:spacing w:val="-6"/>
        </w:rPr>
        <w:t>11.00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ПНТБ СО РАН (ул. Восход, 15)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Городской чемпионат по </w:t>
      </w:r>
      <w:proofErr w:type="spellStart"/>
      <w:r>
        <w:rPr>
          <w:spacing w:val="-6"/>
        </w:rPr>
        <w:t>куборо</w:t>
      </w:r>
      <w:proofErr w:type="spellEnd"/>
      <w:r>
        <w:rPr>
          <w:spacing w:val="-6"/>
        </w:rPr>
        <w:t xml:space="preserve">. Приглашаются дети и взрослые. 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b/>
          <w:bCs/>
          <w:spacing w:val="-4"/>
        </w:rPr>
        <w:t>12.00</w:t>
      </w: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i/>
          <w:iCs/>
          <w:spacing w:val="-4"/>
        </w:rPr>
        <w:t>ГПНТБ СО РАН (ул. Восход, 15)</w:t>
      </w: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spacing w:val="-4"/>
        </w:rPr>
        <w:t xml:space="preserve">Лекция о покорении межзвездных пространств от Большого новосибирского планетария. </w:t>
      </w:r>
    </w:p>
    <w:p w:rsidR="008B6444" w:rsidRDefault="008B6444" w:rsidP="008B6444">
      <w:pPr>
        <w:pStyle w:val="a6"/>
        <w:ind w:firstLine="0"/>
        <w:rPr>
          <w:spacing w:val="-4"/>
        </w:rPr>
      </w:pPr>
    </w:p>
    <w:p w:rsidR="008B6444" w:rsidRDefault="00792C44" w:rsidP="008B6444">
      <w:pPr>
        <w:pStyle w:val="a6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12.00-</w:t>
      </w:r>
      <w:r w:rsidR="008B6444">
        <w:rPr>
          <w:b/>
          <w:bCs/>
          <w:spacing w:val="-4"/>
        </w:rPr>
        <w:t>16.00</w:t>
      </w:r>
    </w:p>
    <w:p w:rsidR="008B6444" w:rsidRDefault="008B6444" w:rsidP="008B6444">
      <w:pPr>
        <w:pStyle w:val="a6"/>
        <w:ind w:firstLine="0"/>
        <w:rPr>
          <w:i/>
          <w:iCs/>
          <w:spacing w:val="-4"/>
        </w:rPr>
      </w:pPr>
      <w:r>
        <w:rPr>
          <w:i/>
          <w:iCs/>
          <w:spacing w:val="-4"/>
        </w:rPr>
        <w:t>ГПНТБ СО РАН (ул. Восход, 15)</w:t>
      </w: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spacing w:val="-4"/>
        </w:rPr>
        <w:t>Интерактивные выставки популяризаторов науки.</w:t>
      </w:r>
    </w:p>
    <w:p w:rsidR="008B6444" w:rsidRDefault="008B6444" w:rsidP="008B6444">
      <w:pPr>
        <w:pStyle w:val="a6"/>
        <w:ind w:firstLine="0"/>
        <w:rPr>
          <w:spacing w:val="-4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14.00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Конференц-зал НГТУ (пр. Карла Маркса, 20, к. 1)</w:t>
      </w:r>
    </w:p>
    <w:p w:rsidR="008B6444" w:rsidRDefault="008B6444" w:rsidP="008B6444">
      <w:pPr>
        <w:pStyle w:val="a6"/>
        <w:ind w:firstLine="0"/>
        <w:rPr>
          <w:spacing w:val="-4"/>
        </w:rPr>
      </w:pPr>
      <w:r>
        <w:rPr>
          <w:spacing w:val="-6"/>
        </w:rPr>
        <w:t>Открытая лекция Андрея Акатова «Радиационная безопасность». Контактная информация: loginov.k.v@gmail.com.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Pr="00205184" w:rsidRDefault="008B6444" w:rsidP="008B6444">
      <w:pPr>
        <w:pStyle w:val="a6"/>
        <w:ind w:firstLine="0"/>
        <w:rPr>
          <w:b/>
          <w:bCs/>
          <w:spacing w:val="-4"/>
        </w:rPr>
      </w:pPr>
      <w:r w:rsidRPr="00205184">
        <w:rPr>
          <w:b/>
          <w:bCs/>
          <w:spacing w:val="-4"/>
        </w:rPr>
        <w:t>15.00</w:t>
      </w:r>
    </w:p>
    <w:p w:rsidR="008B6444" w:rsidRPr="00205184" w:rsidRDefault="008B6444" w:rsidP="008B6444">
      <w:pPr>
        <w:pStyle w:val="a6"/>
        <w:ind w:firstLine="0"/>
        <w:rPr>
          <w:spacing w:val="-4"/>
        </w:rPr>
      </w:pPr>
      <w:r w:rsidRPr="00205184">
        <w:rPr>
          <w:i/>
          <w:iCs/>
          <w:spacing w:val="-4"/>
        </w:rPr>
        <w:t>ГПНТБ СО РАН (ул. Восход, 15)</w:t>
      </w:r>
    </w:p>
    <w:p w:rsidR="00753A39" w:rsidRDefault="008B6444" w:rsidP="008B6444">
      <w:pPr>
        <w:pStyle w:val="a6"/>
        <w:ind w:firstLine="0"/>
        <w:rPr>
          <w:spacing w:val="-4"/>
        </w:rPr>
      </w:pPr>
      <w:proofErr w:type="spellStart"/>
      <w:r w:rsidRPr="00205184">
        <w:rPr>
          <w:spacing w:val="-4"/>
        </w:rPr>
        <w:t>Воркшопы</w:t>
      </w:r>
      <w:proofErr w:type="spellEnd"/>
      <w:r w:rsidRPr="00205184">
        <w:rPr>
          <w:spacing w:val="-4"/>
        </w:rPr>
        <w:t xml:space="preserve"> студентов, школьников совместно с экспертами по созданию арт-инсталляции «</w:t>
      </w:r>
      <w:proofErr w:type="spellStart"/>
      <w:r w:rsidRPr="00205184">
        <w:rPr>
          <w:spacing w:val="-4"/>
        </w:rPr>
        <w:t>Мегамашина</w:t>
      </w:r>
      <w:proofErr w:type="spellEnd"/>
      <w:r w:rsidRPr="00205184">
        <w:rPr>
          <w:spacing w:val="-4"/>
        </w:rPr>
        <w:t xml:space="preserve"> </w:t>
      </w:r>
      <w:proofErr w:type="spellStart"/>
      <w:r w:rsidRPr="00205184">
        <w:rPr>
          <w:spacing w:val="-4"/>
        </w:rPr>
        <w:t>Голдберга</w:t>
      </w:r>
      <w:proofErr w:type="spellEnd"/>
      <w:r w:rsidRPr="00205184">
        <w:rPr>
          <w:spacing w:val="-4"/>
        </w:rPr>
        <w:t>» в честь 125-летия города;</w:t>
      </w:r>
      <w:r w:rsidR="00753A39">
        <w:rPr>
          <w:spacing w:val="-4"/>
        </w:rPr>
        <w:t xml:space="preserve"> </w:t>
      </w:r>
    </w:p>
    <w:p w:rsidR="00753A39" w:rsidRDefault="008B6444" w:rsidP="008B6444">
      <w:pPr>
        <w:pStyle w:val="a6"/>
        <w:ind w:firstLine="0"/>
        <w:rPr>
          <w:spacing w:val="-4"/>
        </w:rPr>
      </w:pPr>
      <w:r w:rsidRPr="00205184">
        <w:rPr>
          <w:spacing w:val="-4"/>
        </w:rPr>
        <w:t xml:space="preserve">шоу химии и физики «Простая наука»; </w:t>
      </w:r>
    </w:p>
    <w:p w:rsidR="00753A39" w:rsidRDefault="008B6444" w:rsidP="008B6444">
      <w:pPr>
        <w:pStyle w:val="a6"/>
        <w:ind w:firstLine="0"/>
        <w:rPr>
          <w:spacing w:val="-4"/>
        </w:rPr>
      </w:pPr>
      <w:r w:rsidRPr="00205184">
        <w:rPr>
          <w:spacing w:val="-4"/>
        </w:rPr>
        <w:t>шоу робототехники «Лига роботов»;</w:t>
      </w:r>
      <w:r w:rsidR="00753A39">
        <w:rPr>
          <w:spacing w:val="-4"/>
        </w:rPr>
        <w:t xml:space="preserve"> </w:t>
      </w:r>
    </w:p>
    <w:p w:rsidR="008B6444" w:rsidRPr="00753A39" w:rsidRDefault="008B6444" w:rsidP="008B6444">
      <w:pPr>
        <w:pStyle w:val="a6"/>
        <w:ind w:firstLine="0"/>
        <w:rPr>
          <w:spacing w:val="-4"/>
        </w:rPr>
      </w:pPr>
      <w:r w:rsidRPr="00205184">
        <w:rPr>
          <w:spacing w:val="-6"/>
        </w:rPr>
        <w:t>открытые городские соревнования по подводной робототехнике.</w:t>
      </w:r>
      <w:r>
        <w:rPr>
          <w:spacing w:val="-6"/>
        </w:rPr>
        <w:t xml:space="preserve"> </w:t>
      </w:r>
    </w:p>
    <w:p w:rsidR="00753A39" w:rsidRPr="00753A39" w:rsidRDefault="00753A39" w:rsidP="008B6444">
      <w:pPr>
        <w:pStyle w:val="a6"/>
        <w:ind w:firstLine="0"/>
        <w:rPr>
          <w:b/>
          <w:spacing w:val="-6"/>
        </w:rPr>
      </w:pPr>
    </w:p>
    <w:p w:rsidR="00753A39" w:rsidRDefault="00792C44" w:rsidP="008B6444">
      <w:pPr>
        <w:pStyle w:val="a6"/>
        <w:ind w:firstLine="0"/>
        <w:rPr>
          <w:b/>
          <w:spacing w:val="-6"/>
        </w:rPr>
      </w:pPr>
      <w:r>
        <w:rPr>
          <w:b/>
          <w:spacing w:val="-6"/>
        </w:rPr>
        <w:t>15:00 -</w:t>
      </w:r>
      <w:r w:rsidR="00753A39" w:rsidRPr="00753A39">
        <w:rPr>
          <w:b/>
          <w:spacing w:val="-6"/>
        </w:rPr>
        <w:t>18:00</w:t>
      </w:r>
    </w:p>
    <w:p w:rsidR="00753A39" w:rsidRDefault="00753A39" w:rsidP="008B6444">
      <w:pPr>
        <w:pStyle w:val="a6"/>
        <w:ind w:firstLine="0"/>
        <w:rPr>
          <w:i/>
          <w:iCs/>
          <w:spacing w:val="-4"/>
        </w:rPr>
      </w:pPr>
      <w:r w:rsidRPr="00753A39">
        <w:rPr>
          <w:i/>
          <w:iCs/>
          <w:spacing w:val="-4"/>
        </w:rPr>
        <w:t xml:space="preserve">МАУ </w:t>
      </w:r>
      <w:r>
        <w:rPr>
          <w:i/>
          <w:iCs/>
          <w:spacing w:val="-4"/>
        </w:rPr>
        <w:t xml:space="preserve">“ГЦПТ” (ул. Петропавловская, </w:t>
      </w:r>
      <w:r w:rsidRPr="00753A39">
        <w:rPr>
          <w:i/>
          <w:iCs/>
          <w:spacing w:val="-4"/>
        </w:rPr>
        <w:t>17</w:t>
      </w:r>
      <w:r>
        <w:rPr>
          <w:i/>
          <w:iCs/>
          <w:spacing w:val="-4"/>
        </w:rPr>
        <w:t>)</w:t>
      </w:r>
    </w:p>
    <w:p w:rsidR="00753A39" w:rsidRDefault="00753A39" w:rsidP="008B6444">
      <w:pPr>
        <w:pStyle w:val="a6"/>
        <w:ind w:firstLine="0"/>
        <w:rPr>
          <w:spacing w:val="-6"/>
        </w:rPr>
      </w:pPr>
      <w:r w:rsidRPr="00753A39">
        <w:rPr>
          <w:spacing w:val="-6"/>
        </w:rPr>
        <w:t>Выступление Театра Науки</w:t>
      </w:r>
    </w:p>
    <w:p w:rsidR="00404217" w:rsidRPr="00753A39" w:rsidRDefault="00404217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404217">
        <w:rPr>
          <w:spacing w:val="-6"/>
        </w:rPr>
        <w:t>209-33-07</w:t>
      </w:r>
    </w:p>
    <w:p w:rsidR="00753A39" w:rsidRDefault="00753A39" w:rsidP="008B6444">
      <w:pPr>
        <w:pStyle w:val="a6"/>
        <w:ind w:firstLine="0"/>
        <w:rPr>
          <w:spacing w:val="-6"/>
        </w:rPr>
      </w:pPr>
    </w:p>
    <w:p w:rsidR="000678B9" w:rsidRDefault="000678B9" w:rsidP="008B6444">
      <w:pPr>
        <w:pStyle w:val="a6"/>
        <w:ind w:firstLine="0"/>
        <w:rPr>
          <w:b/>
          <w:spacing w:val="-6"/>
        </w:rPr>
      </w:pPr>
      <w:r w:rsidRPr="000678B9">
        <w:rPr>
          <w:b/>
          <w:spacing w:val="-6"/>
        </w:rPr>
        <w:t>16.00-17.30</w:t>
      </w:r>
    </w:p>
    <w:p w:rsidR="000678B9" w:rsidRDefault="000678B9" w:rsidP="008B6444">
      <w:pPr>
        <w:pStyle w:val="a6"/>
        <w:ind w:firstLine="0"/>
        <w:rPr>
          <w:i/>
          <w:iCs/>
          <w:spacing w:val="-4"/>
        </w:rPr>
      </w:pPr>
      <w:r w:rsidRPr="000678B9">
        <w:rPr>
          <w:i/>
          <w:iCs/>
          <w:spacing w:val="-4"/>
        </w:rPr>
        <w:t xml:space="preserve">МБУМЦ «Современник» </w:t>
      </w:r>
      <w:proofErr w:type="spellStart"/>
      <w:r w:rsidRPr="000678B9">
        <w:rPr>
          <w:i/>
          <w:iCs/>
          <w:spacing w:val="-4"/>
        </w:rPr>
        <w:t>Лофт</w:t>
      </w:r>
      <w:proofErr w:type="spellEnd"/>
      <w:r w:rsidRPr="000678B9">
        <w:rPr>
          <w:i/>
          <w:iCs/>
          <w:spacing w:val="-4"/>
        </w:rPr>
        <w:t xml:space="preserve"> «Шервуд», </w:t>
      </w:r>
      <w:r>
        <w:rPr>
          <w:i/>
          <w:iCs/>
          <w:spacing w:val="-4"/>
        </w:rPr>
        <w:t>(</w:t>
      </w:r>
      <w:r w:rsidRPr="000678B9">
        <w:rPr>
          <w:i/>
          <w:iCs/>
          <w:spacing w:val="-4"/>
        </w:rPr>
        <w:t xml:space="preserve">ул. </w:t>
      </w:r>
      <w:proofErr w:type="gramStart"/>
      <w:r w:rsidRPr="000678B9">
        <w:rPr>
          <w:i/>
          <w:iCs/>
          <w:spacing w:val="-4"/>
        </w:rPr>
        <w:t>Новосибирская</w:t>
      </w:r>
      <w:proofErr w:type="gramEnd"/>
      <w:r w:rsidRPr="000678B9">
        <w:rPr>
          <w:i/>
          <w:iCs/>
          <w:spacing w:val="-4"/>
        </w:rPr>
        <w:t>, 20/1</w:t>
      </w:r>
      <w:r>
        <w:rPr>
          <w:i/>
          <w:iCs/>
          <w:spacing w:val="-4"/>
        </w:rPr>
        <w:t>)</w:t>
      </w:r>
    </w:p>
    <w:p w:rsidR="000678B9" w:rsidRDefault="000678B9" w:rsidP="008B6444">
      <w:pPr>
        <w:pStyle w:val="a6"/>
        <w:ind w:firstLine="0"/>
        <w:rPr>
          <w:spacing w:val="-6"/>
        </w:rPr>
      </w:pPr>
      <w:r w:rsidRPr="000678B9">
        <w:rPr>
          <w:spacing w:val="-6"/>
        </w:rPr>
        <w:t>Интеллектуальная игра «Игры разума»</w:t>
      </w:r>
    </w:p>
    <w:p w:rsidR="004D68A0" w:rsidRPr="000678B9" w:rsidRDefault="004D68A0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4D68A0">
        <w:rPr>
          <w:spacing w:val="-6"/>
        </w:rPr>
        <w:t>341-64-79</w:t>
      </w:r>
    </w:p>
    <w:p w:rsidR="000678B9" w:rsidRDefault="000678B9" w:rsidP="008B6444">
      <w:pPr>
        <w:pStyle w:val="a6"/>
        <w:ind w:firstLine="0"/>
        <w:rPr>
          <w:spacing w:val="-6"/>
        </w:rPr>
      </w:pPr>
    </w:p>
    <w:p w:rsidR="005A19EB" w:rsidRDefault="005A19EB" w:rsidP="008B6444">
      <w:pPr>
        <w:pStyle w:val="a6"/>
        <w:ind w:firstLine="0"/>
        <w:rPr>
          <w:b/>
          <w:spacing w:val="-6"/>
        </w:rPr>
      </w:pPr>
      <w:r w:rsidRPr="005A19EB">
        <w:rPr>
          <w:b/>
          <w:spacing w:val="-6"/>
        </w:rPr>
        <w:t>18.00 –19.00</w:t>
      </w:r>
    </w:p>
    <w:p w:rsidR="005A19EB" w:rsidRDefault="005A19EB" w:rsidP="005A19EB">
      <w:pPr>
        <w:spacing w:after="0"/>
        <w:rPr>
          <w:rFonts w:ascii="Trebuchet MS" w:hAnsi="Trebuchet MS" w:cs="Trebuchet MS"/>
          <w:i/>
          <w:iCs/>
          <w:color w:val="000000"/>
          <w:spacing w:val="-4"/>
          <w:sz w:val="20"/>
          <w:szCs w:val="20"/>
        </w:rPr>
      </w:pPr>
      <w:r w:rsidRPr="005A19EB">
        <w:rPr>
          <w:rFonts w:ascii="Trebuchet MS" w:hAnsi="Trebuchet MS" w:cs="Trebuchet MS"/>
          <w:i/>
          <w:iCs/>
          <w:color w:val="000000"/>
          <w:spacing w:val="-4"/>
          <w:sz w:val="20"/>
          <w:szCs w:val="20"/>
        </w:rPr>
        <w:t xml:space="preserve">«Дом молодежи» </w:t>
      </w:r>
      <w:r>
        <w:rPr>
          <w:rFonts w:ascii="Trebuchet MS" w:hAnsi="Trebuchet MS" w:cs="Trebuchet MS"/>
          <w:i/>
          <w:iCs/>
          <w:color w:val="000000"/>
          <w:spacing w:val="-4"/>
          <w:sz w:val="20"/>
          <w:szCs w:val="20"/>
        </w:rPr>
        <w:t>(</w:t>
      </w:r>
      <w:r w:rsidRPr="005A19EB">
        <w:rPr>
          <w:rFonts w:ascii="Trebuchet MS" w:hAnsi="Trebuchet MS" w:cs="Trebuchet MS"/>
          <w:i/>
          <w:iCs/>
          <w:color w:val="000000"/>
          <w:spacing w:val="-4"/>
          <w:sz w:val="20"/>
          <w:szCs w:val="20"/>
        </w:rPr>
        <w:t>ул. Эйхе 1</w:t>
      </w:r>
      <w:r>
        <w:rPr>
          <w:rFonts w:ascii="Trebuchet MS" w:hAnsi="Trebuchet MS" w:cs="Trebuchet MS"/>
          <w:i/>
          <w:iCs/>
          <w:color w:val="000000"/>
          <w:spacing w:val="-4"/>
          <w:sz w:val="20"/>
          <w:szCs w:val="20"/>
        </w:rPr>
        <w:t>)</w:t>
      </w:r>
    </w:p>
    <w:p w:rsidR="005A19EB" w:rsidRPr="005A19EB" w:rsidRDefault="005A19EB" w:rsidP="005A19EB">
      <w:pPr>
        <w:pStyle w:val="a6"/>
        <w:ind w:firstLine="0"/>
        <w:rPr>
          <w:spacing w:val="-6"/>
        </w:rPr>
      </w:pPr>
      <w:r w:rsidRPr="005A19EB">
        <w:rPr>
          <w:spacing w:val="-6"/>
        </w:rPr>
        <w:t>Кинопоказ документального фильма «Высокие технологии»</w:t>
      </w:r>
    </w:p>
    <w:p w:rsidR="005A19EB" w:rsidRDefault="00802863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802863">
        <w:rPr>
          <w:spacing w:val="-6"/>
        </w:rPr>
        <w:t>337-03-57</w:t>
      </w:r>
    </w:p>
    <w:p w:rsidR="00802863" w:rsidRDefault="00802863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19.00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Лофт</w:t>
      </w:r>
      <w:proofErr w:type="spellEnd"/>
      <w:r>
        <w:rPr>
          <w:i/>
          <w:iCs/>
          <w:spacing w:val="-6"/>
        </w:rPr>
        <w:t xml:space="preserve"> «Книжный шкаф» Областной научной библиотеки (ул. Советская, 6)</w:t>
      </w:r>
    </w:p>
    <w:p w:rsidR="008B6444" w:rsidRDefault="008B6444" w:rsidP="008B6444">
      <w:pPr>
        <w:pStyle w:val="a6"/>
        <w:ind w:firstLine="0"/>
        <w:jc w:val="left"/>
        <w:rPr>
          <w:spacing w:val="-6"/>
        </w:rPr>
      </w:pPr>
      <w:r>
        <w:rPr>
          <w:spacing w:val="-8"/>
        </w:rPr>
        <w:t>Открытая лекция Андрея Акатова «</w:t>
      </w:r>
      <w:proofErr w:type="spellStart"/>
      <w:r>
        <w:rPr>
          <w:spacing w:val="-8"/>
        </w:rPr>
        <w:t>Atoms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Balance</w:t>
      </w:r>
      <w:proofErr w:type="spellEnd"/>
      <w:r>
        <w:rPr>
          <w:spacing w:val="-8"/>
        </w:rPr>
        <w:t>: равновесие на острие атома». Контактная информация: loginov.k.v@</w:t>
      </w:r>
      <w:r w:rsidR="005A19EB">
        <w:t>gmail.com</w:t>
      </w:r>
    </w:p>
    <w:p w:rsidR="008B6444" w:rsidRPr="00134B57" w:rsidRDefault="008B6444" w:rsidP="008B6444">
      <w:pPr>
        <w:pStyle w:val="a6"/>
        <w:ind w:firstLine="0"/>
        <w:rPr>
          <w:color w:val="FF0000"/>
          <w:spacing w:val="-6"/>
        </w:rPr>
      </w:pPr>
    </w:p>
    <w:p w:rsidR="008F196C" w:rsidRDefault="008F196C" w:rsidP="00134B57">
      <w:pPr>
        <w:pStyle w:val="a6"/>
        <w:ind w:firstLine="0"/>
        <w:jc w:val="left"/>
        <w:rPr>
          <w:b/>
          <w:bCs/>
          <w:color w:val="FF0000"/>
          <w:spacing w:val="-6"/>
        </w:rPr>
      </w:pPr>
    </w:p>
    <w:p w:rsidR="008F196C" w:rsidRDefault="008F196C" w:rsidP="00134B57">
      <w:pPr>
        <w:pStyle w:val="a6"/>
        <w:ind w:firstLine="0"/>
        <w:jc w:val="left"/>
        <w:rPr>
          <w:b/>
          <w:bCs/>
          <w:color w:val="FF0000"/>
          <w:spacing w:val="-6"/>
        </w:rPr>
      </w:pPr>
    </w:p>
    <w:p w:rsidR="008B6444" w:rsidRPr="00134B57" w:rsidRDefault="008B6444" w:rsidP="00134B57">
      <w:pPr>
        <w:pStyle w:val="a6"/>
        <w:ind w:firstLine="0"/>
        <w:jc w:val="left"/>
        <w:rPr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>19 мая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11.00-</w:t>
      </w:r>
      <w:r w:rsidR="008B6444">
        <w:rPr>
          <w:b/>
          <w:bCs/>
          <w:spacing w:val="-6"/>
        </w:rPr>
        <w:t>16.00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(ул. Николаева, 12)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Экскурсии для школьников старших классов. Тел. 344-93-13 (</w:t>
      </w:r>
      <w:proofErr w:type="spellStart"/>
      <w:r>
        <w:rPr>
          <w:spacing w:val="-6"/>
        </w:rPr>
        <w:t>вн</w:t>
      </w:r>
      <w:proofErr w:type="spellEnd"/>
      <w:r>
        <w:rPr>
          <w:spacing w:val="-6"/>
        </w:rPr>
        <w:t>. 1040).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12.00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Открытие выставки, лекция об астрофотографии Германа Маркова и встреча с членом совета Новосибирского астрономического общества Олегом Кашиным. Приглашаются школьники старших классов, студенты. Тел. 344-93-13 (</w:t>
      </w:r>
      <w:proofErr w:type="spellStart"/>
      <w:r>
        <w:rPr>
          <w:spacing w:val="-6"/>
        </w:rPr>
        <w:t>вн</w:t>
      </w:r>
      <w:proofErr w:type="spellEnd"/>
      <w:r>
        <w:rPr>
          <w:spacing w:val="-6"/>
        </w:rPr>
        <w:t>. 1040).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13.00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Научная читка от театра «Старый дом». Приглашаются школьники старших классов, студенты. Тел. 344-93-13 (</w:t>
      </w:r>
      <w:proofErr w:type="spellStart"/>
      <w:r>
        <w:rPr>
          <w:spacing w:val="-6"/>
        </w:rPr>
        <w:t>вн</w:t>
      </w:r>
      <w:proofErr w:type="spellEnd"/>
      <w:r>
        <w:rPr>
          <w:spacing w:val="-6"/>
        </w:rPr>
        <w:t>. 1040).</w:t>
      </w:r>
    </w:p>
    <w:p w:rsidR="008F196C" w:rsidRDefault="008F196C" w:rsidP="008B6444">
      <w:pPr>
        <w:pStyle w:val="a6"/>
        <w:ind w:firstLine="0"/>
        <w:rPr>
          <w:spacing w:val="-6"/>
        </w:rPr>
      </w:pPr>
    </w:p>
    <w:p w:rsidR="008F196C" w:rsidRPr="008F196C" w:rsidRDefault="008F196C" w:rsidP="008B6444">
      <w:pPr>
        <w:pStyle w:val="a6"/>
        <w:ind w:firstLine="0"/>
        <w:rPr>
          <w:b/>
          <w:spacing w:val="-6"/>
        </w:rPr>
      </w:pPr>
      <w:r w:rsidRPr="008F196C">
        <w:rPr>
          <w:b/>
          <w:spacing w:val="-6"/>
        </w:rPr>
        <w:t>12.00-13.30</w:t>
      </w:r>
    </w:p>
    <w:p w:rsidR="008F196C" w:rsidRDefault="008F196C" w:rsidP="008B6444">
      <w:pPr>
        <w:pStyle w:val="a6"/>
        <w:ind w:firstLine="0"/>
        <w:rPr>
          <w:i/>
          <w:iCs/>
          <w:spacing w:val="-6"/>
        </w:rPr>
      </w:pPr>
      <w:r w:rsidRPr="008F196C">
        <w:rPr>
          <w:i/>
          <w:iCs/>
          <w:spacing w:val="-6"/>
        </w:rPr>
        <w:t xml:space="preserve">МБУ МЦ «Содружество», отдел «Спектр», </w:t>
      </w:r>
      <w:r>
        <w:rPr>
          <w:i/>
          <w:iCs/>
          <w:spacing w:val="-6"/>
        </w:rPr>
        <w:t>(</w:t>
      </w:r>
      <w:r w:rsidRPr="008F196C">
        <w:rPr>
          <w:i/>
          <w:iCs/>
          <w:spacing w:val="-6"/>
        </w:rPr>
        <w:t xml:space="preserve">ул. </w:t>
      </w:r>
      <w:proofErr w:type="gramStart"/>
      <w:r w:rsidRPr="008F196C">
        <w:rPr>
          <w:i/>
          <w:iCs/>
          <w:spacing w:val="-6"/>
        </w:rPr>
        <w:t>Ереванская</w:t>
      </w:r>
      <w:proofErr w:type="gramEnd"/>
      <w:r w:rsidRPr="008F196C">
        <w:rPr>
          <w:i/>
          <w:iCs/>
          <w:spacing w:val="-6"/>
        </w:rPr>
        <w:t>, 10</w:t>
      </w:r>
      <w:r>
        <w:rPr>
          <w:i/>
          <w:iCs/>
          <w:spacing w:val="-6"/>
        </w:rPr>
        <w:t>)</w:t>
      </w:r>
    </w:p>
    <w:p w:rsidR="008F196C" w:rsidRPr="008F196C" w:rsidRDefault="008F196C" w:rsidP="008B6444">
      <w:pPr>
        <w:pStyle w:val="a6"/>
        <w:ind w:firstLine="0"/>
        <w:rPr>
          <w:spacing w:val="-6"/>
        </w:rPr>
      </w:pPr>
      <w:r w:rsidRPr="008F196C">
        <w:rPr>
          <w:spacing w:val="-6"/>
        </w:rPr>
        <w:t xml:space="preserve">«Просто о </w:t>
      </w:r>
      <w:proofErr w:type="gramStart"/>
      <w:r w:rsidRPr="008F196C">
        <w:rPr>
          <w:spacing w:val="-6"/>
        </w:rPr>
        <w:t>сложном</w:t>
      </w:r>
      <w:proofErr w:type="gramEnd"/>
      <w:r w:rsidRPr="008F196C">
        <w:rPr>
          <w:spacing w:val="-6"/>
        </w:rPr>
        <w:t>» (проведение простых опытов)</w:t>
      </w:r>
    </w:p>
    <w:p w:rsidR="008B6444" w:rsidRDefault="008F196C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8F196C">
        <w:rPr>
          <w:spacing w:val="-6"/>
        </w:rPr>
        <w:t>226-84-54</w:t>
      </w:r>
    </w:p>
    <w:p w:rsidR="008F196C" w:rsidRDefault="008F196C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14.00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Мультимедийная выставка от Владимира Мартынова. Приглашаются школьники старших классов, студенты. Тел. 344-93-13 (</w:t>
      </w:r>
      <w:proofErr w:type="spellStart"/>
      <w:r>
        <w:rPr>
          <w:spacing w:val="-6"/>
        </w:rPr>
        <w:t>вн</w:t>
      </w:r>
      <w:proofErr w:type="spellEnd"/>
      <w:r>
        <w:rPr>
          <w:spacing w:val="-6"/>
        </w:rPr>
        <w:t>. 1040).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792C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14.30-</w:t>
      </w:r>
      <w:r w:rsidR="008B6444">
        <w:rPr>
          <w:b/>
          <w:bCs/>
          <w:spacing w:val="-6"/>
        </w:rPr>
        <w:t>16.00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Встречи с инновационными лидерами. Приглашаются школьники старших классов, студенты. Тел. 344-93-13 (</w:t>
      </w:r>
      <w:proofErr w:type="spellStart"/>
      <w:r>
        <w:rPr>
          <w:spacing w:val="-6"/>
        </w:rPr>
        <w:t>вн</w:t>
      </w:r>
      <w:proofErr w:type="spellEnd"/>
      <w:r>
        <w:rPr>
          <w:spacing w:val="-6"/>
        </w:rPr>
        <w:t>. 1040).</w:t>
      </w:r>
    </w:p>
    <w:p w:rsidR="00381C4B" w:rsidRDefault="00381C4B" w:rsidP="008B6444">
      <w:pPr>
        <w:pStyle w:val="a6"/>
        <w:ind w:firstLine="0"/>
        <w:rPr>
          <w:spacing w:val="-6"/>
        </w:rPr>
      </w:pPr>
    </w:p>
    <w:p w:rsidR="00381C4B" w:rsidRDefault="00381C4B" w:rsidP="008B6444">
      <w:pPr>
        <w:pStyle w:val="a6"/>
        <w:ind w:firstLine="0"/>
        <w:rPr>
          <w:b/>
          <w:spacing w:val="-6"/>
        </w:rPr>
      </w:pPr>
      <w:r w:rsidRPr="00381C4B">
        <w:rPr>
          <w:b/>
          <w:spacing w:val="-6"/>
        </w:rPr>
        <w:t>15.00-17.00</w:t>
      </w:r>
    </w:p>
    <w:p w:rsidR="00381C4B" w:rsidRPr="001172AD" w:rsidRDefault="00381C4B" w:rsidP="00381C4B">
      <w:pPr>
        <w:pStyle w:val="a6"/>
        <w:ind w:firstLine="0"/>
        <w:rPr>
          <w:i/>
          <w:spacing w:val="-6"/>
        </w:rPr>
      </w:pPr>
      <w:r w:rsidRPr="001172AD">
        <w:rPr>
          <w:i/>
          <w:spacing w:val="-6"/>
        </w:rPr>
        <w:t xml:space="preserve">ОО «МЦ технического творчества» (ул. </w:t>
      </w:r>
      <w:proofErr w:type="gramStart"/>
      <w:r w:rsidRPr="001172AD">
        <w:rPr>
          <w:i/>
          <w:spacing w:val="-6"/>
        </w:rPr>
        <w:t>Садовая</w:t>
      </w:r>
      <w:proofErr w:type="gramEnd"/>
      <w:r w:rsidRPr="001172AD">
        <w:rPr>
          <w:i/>
          <w:spacing w:val="-6"/>
        </w:rPr>
        <w:t>, 63)</w:t>
      </w:r>
    </w:p>
    <w:p w:rsidR="00381C4B" w:rsidRPr="00381C4B" w:rsidRDefault="00381C4B" w:rsidP="00381C4B">
      <w:pPr>
        <w:pStyle w:val="a6"/>
        <w:ind w:firstLine="0"/>
        <w:rPr>
          <w:spacing w:val="-6"/>
        </w:rPr>
      </w:pPr>
      <w:r w:rsidRPr="00381C4B">
        <w:rPr>
          <w:spacing w:val="-6"/>
        </w:rPr>
        <w:t>Семинар-практикум «Работа с подвижной картой звездного неба»</w:t>
      </w:r>
    </w:p>
    <w:p w:rsidR="008B6444" w:rsidRDefault="00283656" w:rsidP="008B6444">
      <w:pPr>
        <w:pStyle w:val="a6"/>
        <w:ind w:firstLine="0"/>
        <w:rPr>
          <w:spacing w:val="-6"/>
        </w:rPr>
      </w:pPr>
      <w:r>
        <w:rPr>
          <w:spacing w:val="-6"/>
        </w:rPr>
        <w:t xml:space="preserve">Тел.: </w:t>
      </w:r>
      <w:r w:rsidRPr="00283656">
        <w:rPr>
          <w:spacing w:val="-6"/>
        </w:rPr>
        <w:t>266-07-64</w:t>
      </w:r>
    </w:p>
    <w:p w:rsidR="00283656" w:rsidRDefault="00283656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16.00</w:t>
      </w:r>
    </w:p>
    <w:p w:rsidR="008B6444" w:rsidRDefault="008B6444" w:rsidP="008B6444">
      <w:pPr>
        <w:pStyle w:val="a6"/>
        <w:ind w:firstLine="0"/>
        <w:rPr>
          <w:spacing w:val="-6"/>
        </w:rPr>
      </w:pPr>
      <w:proofErr w:type="spellStart"/>
      <w:r>
        <w:rPr>
          <w:i/>
          <w:iCs/>
          <w:spacing w:val="-6"/>
        </w:rPr>
        <w:t>Академпарк</w:t>
      </w:r>
      <w:proofErr w:type="spellEnd"/>
      <w:r>
        <w:rPr>
          <w:i/>
          <w:iCs/>
          <w:spacing w:val="-6"/>
        </w:rPr>
        <w:t xml:space="preserve"> («Точка кипения», ул. Николаева, 11)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8"/>
        </w:rPr>
        <w:t xml:space="preserve">Выставка фотографий научного руководителя Института теплофизики им. С.С. </w:t>
      </w:r>
      <w:proofErr w:type="spellStart"/>
      <w:r>
        <w:rPr>
          <w:spacing w:val="-8"/>
        </w:rPr>
        <w:t>Кутателадзе</w:t>
      </w:r>
      <w:proofErr w:type="spellEnd"/>
      <w:r>
        <w:rPr>
          <w:spacing w:val="-8"/>
        </w:rPr>
        <w:t xml:space="preserve"> СО РАН академика С.В. Алексеенко в галерейной среде «2:2», а</w:t>
      </w:r>
      <w:r>
        <w:rPr>
          <w:spacing w:val="-6"/>
        </w:rPr>
        <w:t xml:space="preserve"> также </w:t>
      </w:r>
      <w:r>
        <w:rPr>
          <w:spacing w:val="-4"/>
        </w:rPr>
        <w:t>творческая встреча с академиком в рамках проекта «</w:t>
      </w:r>
      <w:proofErr w:type="spellStart"/>
      <w:r>
        <w:rPr>
          <w:spacing w:val="-4"/>
        </w:rPr>
        <w:t>Инноваторы</w:t>
      </w:r>
      <w:proofErr w:type="spellEnd"/>
      <w:r>
        <w:rPr>
          <w:spacing w:val="-4"/>
        </w:rPr>
        <w:t xml:space="preserve"> в облаках». Приглашаются школьники старших классов, студенты. Тел. 344-93-13 (</w:t>
      </w:r>
      <w:proofErr w:type="spellStart"/>
      <w:r>
        <w:rPr>
          <w:spacing w:val="-4"/>
        </w:rPr>
        <w:t>вн</w:t>
      </w:r>
      <w:proofErr w:type="spellEnd"/>
      <w:r>
        <w:rPr>
          <w:spacing w:val="-4"/>
        </w:rPr>
        <w:t>. 1040).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17.00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>Кабаре-кафе «Бродячая собака» (ул. Каменская, 32)</w:t>
      </w: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spacing w:val="-6"/>
        </w:rPr>
        <w:t>Научно-популярное ток-шоу «Разберем на атомы». Приглашаются студенты и другие жители города. Контактная информация: loginov.k.v@gmail.com.</w:t>
      </w:r>
    </w:p>
    <w:p w:rsidR="008B6444" w:rsidRDefault="008B6444" w:rsidP="008B6444">
      <w:pPr>
        <w:pStyle w:val="a6"/>
        <w:ind w:firstLine="0"/>
        <w:rPr>
          <w:spacing w:val="-6"/>
        </w:rPr>
      </w:pPr>
    </w:p>
    <w:p w:rsidR="008B6444" w:rsidRDefault="008B6444" w:rsidP="008B6444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20.00</w:t>
      </w:r>
    </w:p>
    <w:p w:rsidR="008B6444" w:rsidRDefault="008B6444" w:rsidP="008B6444">
      <w:pPr>
        <w:pStyle w:val="a6"/>
        <w:ind w:firstLine="0"/>
      </w:pPr>
      <w:r>
        <w:rPr>
          <w:i/>
          <w:iCs/>
        </w:rPr>
        <w:t>Кинозал «</w:t>
      </w:r>
      <w:proofErr w:type="spellStart"/>
      <w:r>
        <w:rPr>
          <w:i/>
          <w:iCs/>
        </w:rPr>
        <w:t>Синема</w:t>
      </w:r>
      <w:proofErr w:type="spellEnd"/>
      <w:r>
        <w:rPr>
          <w:i/>
          <w:iCs/>
        </w:rPr>
        <w:t>» (ул. Каинская, 4)</w:t>
      </w:r>
    </w:p>
    <w:p w:rsidR="008B6444" w:rsidRPr="008C4DDC" w:rsidRDefault="008B6444" w:rsidP="008C4DDC">
      <w:pPr>
        <w:pStyle w:val="a6"/>
        <w:ind w:firstLine="0"/>
        <w:rPr>
          <w:spacing w:val="-6"/>
        </w:rPr>
      </w:pPr>
      <w:r w:rsidRPr="008C4DDC">
        <w:rPr>
          <w:spacing w:val="-6"/>
        </w:rPr>
        <w:t xml:space="preserve">Пятый кинофестиваль научно-популярных короткометражных фильмов </w:t>
      </w:r>
      <w:proofErr w:type="spellStart"/>
      <w:r w:rsidRPr="008C4DDC">
        <w:rPr>
          <w:spacing w:val="-6"/>
        </w:rPr>
        <w:t>Science</w:t>
      </w:r>
      <w:proofErr w:type="spellEnd"/>
      <w:r w:rsidRPr="008C4DDC">
        <w:rPr>
          <w:spacing w:val="-6"/>
        </w:rPr>
        <w:t xml:space="preserve"> </w:t>
      </w:r>
      <w:proofErr w:type="spellStart"/>
      <w:r w:rsidRPr="008C4DDC">
        <w:rPr>
          <w:spacing w:val="-6"/>
        </w:rPr>
        <w:t>Short</w:t>
      </w:r>
      <w:proofErr w:type="spellEnd"/>
      <w:r w:rsidRPr="008C4DDC">
        <w:rPr>
          <w:spacing w:val="-6"/>
        </w:rPr>
        <w:t xml:space="preserve">. Приглашаются школьники и студенты. Контактная информация: </w:t>
      </w:r>
      <w:hyperlink r:id="rId6" w:history="1">
        <w:r w:rsidR="00134B57" w:rsidRPr="008C4DDC">
          <w:rPr>
            <w:spacing w:val="-6"/>
            <w:u w:val="single"/>
          </w:rPr>
          <w:t>loginov.k.v@gmail.com</w:t>
        </w:r>
      </w:hyperlink>
      <w:r w:rsidRPr="008C4DDC">
        <w:rPr>
          <w:spacing w:val="-6"/>
          <w:u w:val="single"/>
        </w:rPr>
        <w:t>.</w:t>
      </w:r>
    </w:p>
    <w:p w:rsidR="008C4DDC" w:rsidRDefault="008C4DDC" w:rsidP="00134B57">
      <w:pPr>
        <w:pStyle w:val="a6"/>
        <w:ind w:firstLine="0"/>
        <w:jc w:val="left"/>
        <w:rPr>
          <w:b/>
          <w:bCs/>
          <w:color w:val="FF0000"/>
          <w:spacing w:val="-6"/>
        </w:rPr>
      </w:pPr>
    </w:p>
    <w:p w:rsidR="00134B57" w:rsidRPr="00134B57" w:rsidRDefault="00134B57" w:rsidP="00134B57">
      <w:pPr>
        <w:pStyle w:val="a6"/>
        <w:ind w:firstLine="0"/>
        <w:jc w:val="left"/>
        <w:rPr>
          <w:color w:val="FF0000"/>
          <w:spacing w:val="-6"/>
        </w:rPr>
      </w:pPr>
      <w:r w:rsidRPr="00134B57">
        <w:rPr>
          <w:b/>
          <w:bCs/>
          <w:color w:val="FF0000"/>
          <w:spacing w:val="-6"/>
        </w:rPr>
        <w:t>27  мая</w:t>
      </w:r>
    </w:p>
    <w:p w:rsidR="00FD1EFC" w:rsidRDefault="00FD1EFC" w:rsidP="00134B57">
      <w:pPr>
        <w:pStyle w:val="a6"/>
        <w:ind w:firstLine="0"/>
        <w:rPr>
          <w:b/>
          <w:bCs/>
          <w:spacing w:val="-6"/>
        </w:rPr>
      </w:pPr>
    </w:p>
    <w:p w:rsidR="001A3DF2" w:rsidRDefault="001A3DF2" w:rsidP="00134B57">
      <w:pPr>
        <w:pStyle w:val="a6"/>
        <w:ind w:firstLine="0"/>
        <w:rPr>
          <w:b/>
          <w:bCs/>
          <w:spacing w:val="-6"/>
        </w:rPr>
      </w:pPr>
      <w:r w:rsidRPr="001A3DF2">
        <w:rPr>
          <w:b/>
          <w:bCs/>
          <w:spacing w:val="-6"/>
        </w:rPr>
        <w:t>14.00-17.00</w:t>
      </w:r>
    </w:p>
    <w:p w:rsidR="001A3DF2" w:rsidRPr="001A3DF2" w:rsidRDefault="001A3DF2" w:rsidP="001A3DF2">
      <w:pPr>
        <w:pStyle w:val="a6"/>
        <w:ind w:firstLine="0"/>
        <w:rPr>
          <w:i/>
          <w:iCs/>
        </w:rPr>
      </w:pPr>
      <w:r w:rsidRPr="001A3DF2">
        <w:rPr>
          <w:i/>
          <w:iCs/>
        </w:rPr>
        <w:t xml:space="preserve">Бар 113 </w:t>
      </w:r>
      <w:r>
        <w:rPr>
          <w:i/>
          <w:iCs/>
        </w:rPr>
        <w:t>(</w:t>
      </w:r>
      <w:r w:rsidRPr="001A3DF2">
        <w:rPr>
          <w:i/>
          <w:iCs/>
        </w:rPr>
        <w:t>ул. Романова, 28</w:t>
      </w:r>
      <w:r>
        <w:rPr>
          <w:i/>
          <w:iCs/>
        </w:rPr>
        <w:t>)</w:t>
      </w:r>
      <w:r w:rsidRPr="001A3DF2">
        <w:rPr>
          <w:i/>
          <w:iCs/>
        </w:rPr>
        <w:t xml:space="preserve"> </w:t>
      </w:r>
    </w:p>
    <w:p w:rsidR="001A3DF2" w:rsidRPr="001A3DF2" w:rsidRDefault="001A3DF2" w:rsidP="001A3DF2">
      <w:pPr>
        <w:pStyle w:val="a6"/>
        <w:ind w:firstLine="0"/>
        <w:rPr>
          <w:spacing w:val="-6"/>
        </w:rPr>
      </w:pPr>
      <w:r w:rsidRPr="001A3DF2">
        <w:rPr>
          <w:spacing w:val="-6"/>
        </w:rPr>
        <w:t xml:space="preserve">Тематические площадки в рамках Городского фестиваля </w:t>
      </w:r>
      <w:proofErr w:type="spellStart"/>
      <w:r w:rsidRPr="001A3DF2">
        <w:rPr>
          <w:spacing w:val="-6"/>
        </w:rPr>
        <w:t>лайфхаков</w:t>
      </w:r>
      <w:proofErr w:type="spellEnd"/>
      <w:r w:rsidRPr="001A3DF2">
        <w:rPr>
          <w:spacing w:val="-6"/>
        </w:rPr>
        <w:t xml:space="preserve"> «Бродячая собака» </w:t>
      </w:r>
    </w:p>
    <w:p w:rsidR="00554B6F" w:rsidRPr="00554B6F" w:rsidRDefault="00554B6F" w:rsidP="00554B6F">
      <w:pPr>
        <w:spacing w:after="0"/>
        <w:rPr>
          <w:rFonts w:ascii="Trebuchet MS" w:hAnsi="Trebuchet MS" w:cs="Trebuchet MS"/>
          <w:color w:val="000000"/>
          <w:spacing w:val="-6"/>
          <w:sz w:val="20"/>
          <w:szCs w:val="20"/>
        </w:rPr>
      </w:pPr>
      <w:r w:rsidRPr="00554B6F">
        <w:rPr>
          <w:rFonts w:ascii="Trebuchet MS" w:hAnsi="Trebuchet MS" w:cs="Trebuchet MS"/>
          <w:color w:val="000000"/>
          <w:spacing w:val="-6"/>
          <w:sz w:val="20"/>
          <w:szCs w:val="20"/>
        </w:rPr>
        <w:t>Тел.: 350-16-88</w:t>
      </w:r>
    </w:p>
    <w:p w:rsidR="00554B6F" w:rsidRDefault="00554B6F" w:rsidP="00134B57">
      <w:pPr>
        <w:pStyle w:val="a6"/>
        <w:ind w:firstLine="0"/>
        <w:rPr>
          <w:b/>
          <w:bCs/>
          <w:spacing w:val="-6"/>
        </w:rPr>
      </w:pPr>
    </w:p>
    <w:p w:rsidR="00134B57" w:rsidRDefault="00134B57" w:rsidP="00134B57">
      <w:pPr>
        <w:pStyle w:val="a6"/>
        <w:ind w:firstLine="0"/>
        <w:rPr>
          <w:spacing w:val="-6"/>
        </w:rPr>
      </w:pPr>
      <w:r>
        <w:rPr>
          <w:b/>
          <w:bCs/>
          <w:spacing w:val="-6"/>
        </w:rPr>
        <w:t>1</w:t>
      </w:r>
      <w:r w:rsidRPr="00134B57">
        <w:rPr>
          <w:b/>
          <w:bCs/>
          <w:spacing w:val="-6"/>
        </w:rPr>
        <w:t>9</w:t>
      </w:r>
      <w:r>
        <w:rPr>
          <w:b/>
          <w:bCs/>
          <w:spacing w:val="-6"/>
        </w:rPr>
        <w:t>.</w:t>
      </w:r>
      <w:r w:rsidRPr="00134B57">
        <w:rPr>
          <w:b/>
          <w:bCs/>
          <w:spacing w:val="-6"/>
        </w:rPr>
        <w:t>0</w:t>
      </w:r>
      <w:r>
        <w:rPr>
          <w:b/>
          <w:bCs/>
          <w:spacing w:val="-6"/>
        </w:rPr>
        <w:t>0</w:t>
      </w:r>
      <w:r w:rsidRPr="00134B57">
        <w:rPr>
          <w:b/>
          <w:bCs/>
          <w:spacing w:val="-6"/>
        </w:rPr>
        <w:t xml:space="preserve"> </w:t>
      </w:r>
      <w:r w:rsidR="00792C44">
        <w:rPr>
          <w:b/>
          <w:bCs/>
          <w:spacing w:val="-6"/>
        </w:rPr>
        <w:t>-</w:t>
      </w:r>
      <w:r w:rsidRPr="00134B57">
        <w:rPr>
          <w:b/>
          <w:bCs/>
          <w:spacing w:val="-6"/>
        </w:rPr>
        <w:t>22</w:t>
      </w:r>
      <w:r>
        <w:rPr>
          <w:b/>
          <w:bCs/>
          <w:spacing w:val="-6"/>
        </w:rPr>
        <w:t>.00</w:t>
      </w:r>
    </w:p>
    <w:p w:rsidR="00134B57" w:rsidRDefault="00134B57" w:rsidP="00134B57">
      <w:pPr>
        <w:pStyle w:val="a6"/>
        <w:ind w:firstLine="0"/>
        <w:rPr>
          <w:spacing w:val="-6"/>
        </w:rPr>
      </w:pPr>
      <w:r>
        <w:rPr>
          <w:i/>
          <w:iCs/>
          <w:spacing w:val="-6"/>
        </w:rPr>
        <w:t xml:space="preserve">Бары и пабы Академгородка </w:t>
      </w:r>
    </w:p>
    <w:p w:rsidR="00134B57" w:rsidRDefault="00134B57" w:rsidP="00134B57">
      <w:pPr>
        <w:pStyle w:val="a6"/>
        <w:ind w:firstLine="0"/>
        <w:rPr>
          <w:spacing w:val="-6"/>
        </w:rPr>
      </w:pPr>
      <w:proofErr w:type="spellStart"/>
      <w:r>
        <w:rPr>
          <w:spacing w:val="-6"/>
        </w:rPr>
        <w:t>Сайнс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Бархоппинг</w:t>
      </w:r>
      <w:proofErr w:type="spellEnd"/>
      <w:r>
        <w:rPr>
          <w:spacing w:val="-6"/>
        </w:rPr>
        <w:t xml:space="preserve"> (Ночь научных историй). Приглашаются жители города. </w:t>
      </w:r>
      <w:hyperlink r:id="rId7" w:history="1">
        <w:r w:rsidRPr="00DD0CBA">
          <w:rPr>
            <w:rStyle w:val="a7"/>
            <w:spacing w:val="-6"/>
          </w:rPr>
          <w:t>https://eureka-project.timepad.ru</w:t>
        </w:r>
      </w:hyperlink>
    </w:p>
    <w:p w:rsidR="00134B57" w:rsidRPr="008B6444" w:rsidRDefault="00134B57" w:rsidP="008B6444"/>
    <w:sectPr w:rsidR="00134B57" w:rsidRPr="008B6444" w:rsidSect="001B17C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4"/>
    <w:rsid w:val="00035B1E"/>
    <w:rsid w:val="000678B9"/>
    <w:rsid w:val="000E6926"/>
    <w:rsid w:val="001047EE"/>
    <w:rsid w:val="001172AD"/>
    <w:rsid w:val="00134B57"/>
    <w:rsid w:val="00184362"/>
    <w:rsid w:val="001A3DF2"/>
    <w:rsid w:val="00205184"/>
    <w:rsid w:val="00262B6C"/>
    <w:rsid w:val="00283656"/>
    <w:rsid w:val="002A563A"/>
    <w:rsid w:val="002E348D"/>
    <w:rsid w:val="002F299D"/>
    <w:rsid w:val="00381C4B"/>
    <w:rsid w:val="00396F81"/>
    <w:rsid w:val="003E0867"/>
    <w:rsid w:val="00401143"/>
    <w:rsid w:val="00404217"/>
    <w:rsid w:val="004126DA"/>
    <w:rsid w:val="00437F54"/>
    <w:rsid w:val="0047639C"/>
    <w:rsid w:val="004817E7"/>
    <w:rsid w:val="004D68A0"/>
    <w:rsid w:val="004D7726"/>
    <w:rsid w:val="00502EED"/>
    <w:rsid w:val="005167B6"/>
    <w:rsid w:val="00554B6F"/>
    <w:rsid w:val="005A19EB"/>
    <w:rsid w:val="005C1642"/>
    <w:rsid w:val="005C48FB"/>
    <w:rsid w:val="005C5727"/>
    <w:rsid w:val="005F13DE"/>
    <w:rsid w:val="00685022"/>
    <w:rsid w:val="006B2D82"/>
    <w:rsid w:val="006E0E73"/>
    <w:rsid w:val="006F39AA"/>
    <w:rsid w:val="00753A39"/>
    <w:rsid w:val="0075470A"/>
    <w:rsid w:val="00792C44"/>
    <w:rsid w:val="007B4C42"/>
    <w:rsid w:val="00802863"/>
    <w:rsid w:val="008568BD"/>
    <w:rsid w:val="00876BF5"/>
    <w:rsid w:val="008B400E"/>
    <w:rsid w:val="008B6444"/>
    <w:rsid w:val="008C4DDC"/>
    <w:rsid w:val="008F196C"/>
    <w:rsid w:val="009A6262"/>
    <w:rsid w:val="009F4B61"/>
    <w:rsid w:val="00A02DFD"/>
    <w:rsid w:val="00A051EB"/>
    <w:rsid w:val="00A275E3"/>
    <w:rsid w:val="00A56ACB"/>
    <w:rsid w:val="00AB385B"/>
    <w:rsid w:val="00AE50C0"/>
    <w:rsid w:val="00AF3C78"/>
    <w:rsid w:val="00B34085"/>
    <w:rsid w:val="00B56E74"/>
    <w:rsid w:val="00B62DFB"/>
    <w:rsid w:val="00B6323D"/>
    <w:rsid w:val="00B666A4"/>
    <w:rsid w:val="00B701CC"/>
    <w:rsid w:val="00BD5CE4"/>
    <w:rsid w:val="00C45F42"/>
    <w:rsid w:val="00C823A7"/>
    <w:rsid w:val="00CE4584"/>
    <w:rsid w:val="00CF12B4"/>
    <w:rsid w:val="00CF339B"/>
    <w:rsid w:val="00CF4635"/>
    <w:rsid w:val="00CF56D9"/>
    <w:rsid w:val="00CF7B3C"/>
    <w:rsid w:val="00E042F9"/>
    <w:rsid w:val="00E2000E"/>
    <w:rsid w:val="00EA579C"/>
    <w:rsid w:val="00EC056C"/>
    <w:rsid w:val="00EF199F"/>
    <w:rsid w:val="00F270CC"/>
    <w:rsid w:val="00F31380"/>
    <w:rsid w:val="00FD1EFC"/>
    <w:rsid w:val="00FE5994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8B6444"/>
    <w:pPr>
      <w:suppressAutoHyphens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Trebuchet MS" w:hAnsi="Trebuchet MS" w:cs="Trebuchet MS"/>
      <w:b/>
      <w:bCs/>
      <w:color w:val="000000"/>
      <w:sz w:val="38"/>
      <w:szCs w:val="38"/>
      <w:lang w:val="en-US"/>
    </w:rPr>
  </w:style>
  <w:style w:type="character" w:customStyle="1" w:styleId="1">
    <w:name w:val="Заголовок1"/>
    <w:basedOn w:val="a0"/>
    <w:uiPriority w:val="99"/>
    <w:rsid w:val="008B6444"/>
    <w:rPr>
      <w:rFonts w:ascii="Trebuchet MS" w:hAnsi="Trebuchet MS" w:cs="Trebuchet MS"/>
      <w:b/>
      <w:bCs/>
      <w:sz w:val="38"/>
      <w:szCs w:val="38"/>
      <w:lang w:val="ru-RU"/>
    </w:rPr>
  </w:style>
  <w:style w:type="paragraph" w:customStyle="1" w:styleId="a4">
    <w:name w:val="[Без стиля]"/>
    <w:rsid w:val="008B6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5">
    <w:name w:val="[основной абзац]"/>
    <w:basedOn w:val="a4"/>
    <w:uiPriority w:val="99"/>
    <w:rsid w:val="008B6444"/>
  </w:style>
  <w:style w:type="paragraph" w:customStyle="1" w:styleId="a6">
    <w:name w:val="основной текст"/>
    <w:basedOn w:val="a5"/>
    <w:uiPriority w:val="99"/>
    <w:rsid w:val="008B6444"/>
    <w:pPr>
      <w:spacing w:line="237" w:lineRule="atLeast"/>
      <w:ind w:firstLine="454"/>
      <w:jc w:val="both"/>
    </w:pPr>
    <w:rPr>
      <w:rFonts w:ascii="Trebuchet MS" w:hAnsi="Trebuchet MS" w:cs="Trebuchet MS"/>
      <w:sz w:val="20"/>
      <w:szCs w:val="20"/>
    </w:rPr>
  </w:style>
  <w:style w:type="character" w:styleId="a7">
    <w:name w:val="Hyperlink"/>
    <w:basedOn w:val="a0"/>
    <w:uiPriority w:val="99"/>
    <w:unhideWhenUsed/>
    <w:rsid w:val="00134B5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CE4584"/>
    <w:pPr>
      <w:spacing w:after="0" w:line="240" w:lineRule="auto"/>
    </w:pPr>
    <w:rPr>
      <w:rFonts w:ascii="Times New Roman" w:eastAsiaTheme="minorHAnsi" w:hAnsi="Times New Roman" w:cs="Consolas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E4584"/>
    <w:rPr>
      <w:rFonts w:ascii="Times New Roman" w:eastAsiaTheme="minorHAnsi" w:hAnsi="Times New Roman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8B6444"/>
    <w:pPr>
      <w:suppressAutoHyphens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Trebuchet MS" w:hAnsi="Trebuchet MS" w:cs="Trebuchet MS"/>
      <w:b/>
      <w:bCs/>
      <w:color w:val="000000"/>
      <w:sz w:val="38"/>
      <w:szCs w:val="38"/>
      <w:lang w:val="en-US"/>
    </w:rPr>
  </w:style>
  <w:style w:type="character" w:customStyle="1" w:styleId="1">
    <w:name w:val="Заголовок1"/>
    <w:basedOn w:val="a0"/>
    <w:uiPriority w:val="99"/>
    <w:rsid w:val="008B6444"/>
    <w:rPr>
      <w:rFonts w:ascii="Trebuchet MS" w:hAnsi="Trebuchet MS" w:cs="Trebuchet MS"/>
      <w:b/>
      <w:bCs/>
      <w:sz w:val="38"/>
      <w:szCs w:val="38"/>
      <w:lang w:val="ru-RU"/>
    </w:rPr>
  </w:style>
  <w:style w:type="paragraph" w:customStyle="1" w:styleId="a4">
    <w:name w:val="[Без стиля]"/>
    <w:rsid w:val="008B644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5">
    <w:name w:val="[основной абзац]"/>
    <w:basedOn w:val="a4"/>
    <w:uiPriority w:val="99"/>
    <w:rsid w:val="008B6444"/>
  </w:style>
  <w:style w:type="paragraph" w:customStyle="1" w:styleId="a6">
    <w:name w:val="основной текст"/>
    <w:basedOn w:val="a5"/>
    <w:uiPriority w:val="99"/>
    <w:rsid w:val="008B6444"/>
    <w:pPr>
      <w:spacing w:line="237" w:lineRule="atLeast"/>
      <w:ind w:firstLine="454"/>
      <w:jc w:val="both"/>
    </w:pPr>
    <w:rPr>
      <w:rFonts w:ascii="Trebuchet MS" w:hAnsi="Trebuchet MS" w:cs="Trebuchet MS"/>
      <w:sz w:val="20"/>
      <w:szCs w:val="20"/>
    </w:rPr>
  </w:style>
  <w:style w:type="character" w:styleId="a7">
    <w:name w:val="Hyperlink"/>
    <w:basedOn w:val="a0"/>
    <w:uiPriority w:val="99"/>
    <w:unhideWhenUsed/>
    <w:rsid w:val="00134B5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CE4584"/>
    <w:pPr>
      <w:spacing w:after="0" w:line="240" w:lineRule="auto"/>
    </w:pPr>
    <w:rPr>
      <w:rFonts w:ascii="Times New Roman" w:eastAsiaTheme="minorHAnsi" w:hAnsi="Times New Roman" w:cs="Consolas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E4584"/>
    <w:rPr>
      <w:rFonts w:ascii="Times New Roman" w:eastAsiaTheme="minorHAnsi" w:hAnsi="Times New Roman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eka-project.timep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inov.k.v@gmail.com" TargetMode="External"/><Relationship Id="rId5" Type="http://schemas.openxmlformats.org/officeDocument/2006/relationships/hyperlink" Target="mailto:snm@catalysi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Трухина Е.В.</dc:creator>
  <cp:lastModifiedBy>Бочкарев Сергей Валерьевич</cp:lastModifiedBy>
  <cp:revision>77</cp:revision>
  <dcterms:created xsi:type="dcterms:W3CDTF">2018-05-10T09:32:00Z</dcterms:created>
  <dcterms:modified xsi:type="dcterms:W3CDTF">2018-05-11T04:15:00Z</dcterms:modified>
</cp:coreProperties>
</file>