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righ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5053" cy="95337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5053" cy="95337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jc w:val="center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none" w:color="aut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none" w:color="auto"/>
        </w:rPr>
        <w:t>Мастерская Крикливого и Панькова</w:t>
      </w:r>
    </w:p>
    <w:p>
      <w:pPr>
        <w:jc w:val="both"/>
        <w:spacing w:after="0" w:line="259" w:lineRule="auto"/>
        <w:rPr>
          <w:rFonts w:ascii="Times New Roman" w:eastAsia="Times New Roman" w:hAnsi="Times New Roman"/>
          <w:b/>
          <w:bCs/>
          <w:sz w:val="28"/>
          <w:szCs w:val="28"/>
          <w:u w:val="none" w:color="auto"/>
          <w:rtl w:val="off"/>
        </w:rPr>
      </w:pPr>
    </w:p>
    <w:p>
      <w:pPr>
        <w:jc w:val="center"/>
        <w:spacing w:after="0" w:line="259" w:lineRule="auto"/>
        <w:rPr>
          <w:rFonts w:ascii="Times New Roman" w:eastAsia="Times New Roman" w:hAnsi="Times New Roman"/>
          <w:b/>
          <w:bCs/>
          <w:sz w:val="28"/>
          <w:szCs w:val="28"/>
          <w:u w:val="none" w:color="auto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u w:val="none" w:color="auto"/>
          <w:rtl w:val="off"/>
        </w:rPr>
        <w:t xml:space="preserve">Апрель </w:t>
      </w:r>
      <w:r>
        <w:rPr>
          <w:rFonts w:ascii="Times New Roman" w:eastAsia="Times New Roman" w:hAnsi="Times New Roman" w:hint="default"/>
          <w:b/>
          <w:bCs/>
          <w:sz w:val="28"/>
          <w:szCs w:val="28"/>
          <w:u w:val="none" w:color="auto"/>
        </w:rPr>
        <w:t>202</w:t>
      </w:r>
      <w:r>
        <w:rPr>
          <w:rFonts w:ascii="Times New Roman" w:eastAsia="Times New Roman" w:hAnsi="Times New Roman" w:hint="default"/>
          <w:b/>
          <w:bCs/>
          <w:sz w:val="28"/>
          <w:szCs w:val="28"/>
          <w:u w:val="none" w:color="auto"/>
          <w:rtl w:val="off"/>
        </w:rPr>
        <w:t>1</w:t>
      </w:r>
    </w:p>
    <w:p>
      <w:pPr>
        <w:jc w:val="center"/>
        <w:spacing w:after="0" w:line="259" w:lineRule="auto"/>
        <w:rPr>
          <w:rtl w:val="off"/>
        </w:rPr>
      </w:pPr>
    </w:p>
    <w:p>
      <w:pPr>
        <w:jc w:val="both"/>
        <w:spacing w:after="0" w:line="259" w:lineRule="auto"/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4 апреля (вс.) / 19:00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Жан Жене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Служанки / 18+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Полина Кардымон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5 апреля (пн.) / 20:00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[СЫРА́ ЗЕМЛЯ] Коромысли. Глава 2 / Аудиальный перформанс / 18+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Полина Кардымон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ПРЕМЬЕРА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12 апреля (пн.) / 18:00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My/way / Физический театр / 10+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Мария Качалкова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Текст Дарьи Шаниной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ПРЕМЬЕРА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14 апреля (ср.) / 18:00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По мотивам книги Николаса Шуффа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Видимые•невидимые•друзья / 12+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Алексей Красный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ПРЕМЬЕРА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 xml:space="preserve">17 апреля (сб.) / 09:00 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  <w:rtl w:val="off"/>
        </w:rPr>
        <w:t>–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 xml:space="preserve"> 21:00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ПРАКТИКА / 12 часов тишины / 18+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ПРЕМЬЕРА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25 апреля (вс.) / 19:00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Наринэ Абгарян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Зулали / История о горьком и смешном мире людей / 14+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Оксана Моргун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ПРЕМЬЕРА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</w:p>
    <w:p>
      <w:pPr>
        <w:jc w:val="both"/>
        <w:spacing w:after="0" w:line="259" w:lineRule="auto"/>
        <w:rPr>
          <w:caps w:val="off"/>
          <w:rFonts w:ascii="-apple-system" w:eastAsia="-apple-system" w:hAnsi="-apple-system" w:cs="-apple-system"/>
          <w:b w:val="0"/>
          <w:i w:val="0"/>
          <w:sz w:val="16"/>
          <w:rtl w:val="off"/>
        </w:rPr>
      </w:pP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26 апреля (пн.) / 19:00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Евгения Некрасова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Калечина-Малечина / Хоррор / 12+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Алексей Крикливый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28 апреля (ср.) / 19:00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По пьесе Екатерины Васильевой «Однажды мы все будем счастливы»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Маруська / Моноспектакль / 12+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Варвара Попова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ПРЕМЬЕРА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30 апреля (пт.) / 19:00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Наринэ Абгарян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Зулали / История о горьком и смешном мире людей / 14+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Реж. Оксана Моргун</w:t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-apple-system"/>
          <w:b w:val="0"/>
          <w:i w:val="0"/>
          <w:sz w:val="28"/>
          <w:szCs w:val="28"/>
        </w:rPr>
        <w:t>ПРЕМЬЕРА</w:t>
      </w:r>
    </w:p>
    <w:p>
      <w:pPr>
        <w:jc w:val="both"/>
        <w:spacing w:after="0" w:line="259" w:lineRule="auto"/>
        <w:rPr>
          <w:rtl w:val="off"/>
        </w:rPr>
      </w:pP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Мы всегда рады видеть вас на наших событиях по адресу: ул. Ленина, 15</w:t>
      </w: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Телефон для справок: +7 (913) 206-02-93.</w:t>
      </w: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 xml:space="preserve">Билеты: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instrText xml:space="preserve"> HYPERLINK "https://lab4dram.timepad.ru/events/" </w:instrTex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fldChar w:fldCharType="separate"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https://lab4dram.timepad.ru/events/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fldChar w:fldCharType="end"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 xml:space="preserve"> </w:t>
      </w: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</w:p>
    <w:p>
      <w:pPr>
        <w:pStyle w:val="a1"/>
        <w:jc w:val="both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 xml:space="preserve">Наш сайт: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fldChar w:fldCharType="begin"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instrText xml:space="preserve"> HYPERLINK "http://lab4dram.ru" </w:instrTex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fldChar w:fldCharType="separate"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http://lab4dram.ru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fldChar w:fldCharType="end"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 xml:space="preserve">  </w:t>
      </w: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 xml:space="preserve">  </w:t>
      </w: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Мы в социальный сетях:</w:t>
      </w: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instrText xml:space="preserve"> HYPERLINK "https://vk.com/lab4dram" </w:instrTex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fldChar w:fldCharType="separate"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https://vk.com/lab4dram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fldChar w:fldCharType="end"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 xml:space="preserve">    </w:t>
      </w: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instrText xml:space="preserve"> HYPERLINK "https://instagram.com/lab4dram" </w:instrTex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fldChar w:fldCharType="separate"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https://instagram.com/lab4dram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fldChar w:fldCharType="end"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 xml:space="preserve">  </w:t>
      </w: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fldChar w:fldCharType="begin"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instrText xml:space="preserve"> HYPERLINK "https://www.facebook.com/lab4dram/" </w:instrTex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fldChar w:fldCharType="separate"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https://www.facebook.com/lab4dram/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fldChar w:fldCharType="end"/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 xml:space="preserve"> </w:t>
      </w:r>
    </w:p>
    <w:p>
      <w:pPr>
        <w:pStyle w:val="a1"/>
        <w:jc w:val="both"/>
        <w:spacing w:after="0" w:line="240" w:lineRule="auto"/>
        <w:rPr>
          <w:rFonts w:ascii="Times New Roman" w:eastAsia="Times New Roman" w:hAnsi="Times New Roman" w:hint="default"/>
          <w:i/>
          <w:iCs/>
          <w:sz w:val="28"/>
          <w:szCs w:val="28"/>
        </w:rPr>
      </w:pPr>
    </w:p>
    <w:p>
      <w:pPr>
        <w:pStyle w:val="a1"/>
        <w:jc w:val="both"/>
        <w:spacing w:after="0" w:line="240" w:lineRule="auto"/>
        <w:rPr>
          <w:i/>
          <w:iCs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#lab4dram</w:t>
      </w:r>
    </w:p>
    <w:p>
      <w:pPr>
        <w:jc w:val="both"/>
        <w:spacing w:after="0" w:line="259" w:lineRule="auto"/>
      </w:pPr>
    </w:p>
    <w:sectPr>
      <w:pgSz w:w="11906" w:h="16838"/>
      <w:pgMar w:top="118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-apple-system">
    <w:charset w:val="00"/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modified xsi:type="dcterms:W3CDTF">2021-03-30T03:55:31Z</dcterms:modified>
  <cp:version>0900.0100.01</cp:version>
</cp:coreProperties>
</file>